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BD5EEA" w14:textId="77777777" w:rsidR="001712F2" w:rsidRPr="0062671D" w:rsidRDefault="001712F2">
      <w:pPr>
        <w:widowControl w:val="0"/>
        <w:autoSpaceDE w:val="0"/>
        <w:autoSpaceDN w:val="0"/>
        <w:adjustRightInd w:val="0"/>
        <w:spacing w:after="0" w:line="240" w:lineRule="auto"/>
        <w:ind w:left="495" w:right="-20"/>
        <w:rPr>
          <w:rFonts w:ascii="Times New Roman" w:hAnsi="Times New Roman"/>
          <w:lang w:val="sr-Cyrl-RS"/>
        </w:rPr>
      </w:pPr>
      <w:r w:rsidRPr="0062671D">
        <w:rPr>
          <w:rFonts w:ascii="Times New Roman" w:hAnsi="Times New Roman"/>
          <w:b/>
          <w:bCs/>
          <w:lang w:val="sr-Cyrl-RS"/>
        </w:rPr>
        <w:t>Табела</w:t>
      </w:r>
      <w:r w:rsidRPr="0062671D">
        <w:rPr>
          <w:rFonts w:ascii="Times New Roman" w:hAnsi="Times New Roman"/>
          <w:b/>
          <w:bCs/>
          <w:spacing w:val="-7"/>
          <w:lang w:val="sr-Cyrl-RS"/>
        </w:rPr>
        <w:t xml:space="preserve"> </w:t>
      </w:r>
      <w:r w:rsidRPr="0062671D">
        <w:rPr>
          <w:rFonts w:ascii="Times New Roman" w:hAnsi="Times New Roman"/>
          <w:b/>
          <w:bCs/>
          <w:lang w:val="sr-Cyrl-RS"/>
        </w:rPr>
        <w:t>Г)</w:t>
      </w:r>
      <w:r w:rsidRPr="0062671D">
        <w:rPr>
          <w:rFonts w:ascii="Times New Roman" w:hAnsi="Times New Roman"/>
          <w:b/>
          <w:bCs/>
          <w:spacing w:val="-2"/>
          <w:lang w:val="sr-Cyrl-RS"/>
        </w:rPr>
        <w:t xml:space="preserve"> </w:t>
      </w:r>
      <w:r w:rsidRPr="0062671D">
        <w:rPr>
          <w:rFonts w:ascii="Times New Roman" w:hAnsi="Times New Roman"/>
          <w:b/>
          <w:bCs/>
          <w:lang w:val="sr-Cyrl-RS"/>
        </w:rPr>
        <w:t>ГРУПАЦИЈА</w:t>
      </w:r>
      <w:r w:rsidRPr="0062671D">
        <w:rPr>
          <w:rFonts w:ascii="Times New Roman" w:hAnsi="Times New Roman"/>
          <w:b/>
          <w:bCs/>
          <w:spacing w:val="-14"/>
          <w:lang w:val="sr-Cyrl-RS"/>
        </w:rPr>
        <w:t xml:space="preserve"> </w:t>
      </w:r>
      <w:r w:rsidRPr="0062671D">
        <w:rPr>
          <w:rFonts w:ascii="Times New Roman" w:hAnsi="Times New Roman"/>
          <w:b/>
          <w:bCs/>
          <w:w w:val="99"/>
          <w:lang w:val="sr-Cyrl-RS"/>
        </w:rPr>
        <w:t>ДРУ</w:t>
      </w:r>
      <w:r w:rsidRPr="0062671D">
        <w:rPr>
          <w:rFonts w:ascii="Times New Roman" w:hAnsi="Times New Roman"/>
          <w:b/>
          <w:bCs/>
          <w:spacing w:val="1"/>
          <w:w w:val="99"/>
          <w:lang w:val="sr-Cyrl-RS"/>
        </w:rPr>
        <w:t>Ш</w:t>
      </w:r>
      <w:r w:rsidRPr="0062671D">
        <w:rPr>
          <w:rFonts w:ascii="Times New Roman" w:hAnsi="Times New Roman"/>
          <w:b/>
          <w:bCs/>
          <w:w w:val="99"/>
          <w:lang w:val="sr-Cyrl-RS"/>
        </w:rPr>
        <w:t>ТВЕНО-ХУМАНИСТИЧКИХ</w:t>
      </w:r>
      <w:r w:rsidRPr="0062671D">
        <w:rPr>
          <w:rFonts w:ascii="Times New Roman" w:hAnsi="Times New Roman"/>
          <w:b/>
          <w:bCs/>
          <w:spacing w:val="1"/>
          <w:w w:val="99"/>
          <w:lang w:val="sr-Cyrl-RS"/>
        </w:rPr>
        <w:t xml:space="preserve"> </w:t>
      </w:r>
      <w:r w:rsidRPr="0062671D">
        <w:rPr>
          <w:rFonts w:ascii="Times New Roman" w:hAnsi="Times New Roman"/>
          <w:b/>
          <w:bCs/>
          <w:lang w:val="sr-Cyrl-RS"/>
        </w:rPr>
        <w:t>НАУКА</w:t>
      </w:r>
    </w:p>
    <w:p w14:paraId="3EEEFD11" w14:textId="77777777" w:rsidR="001712F2" w:rsidRPr="0062671D" w:rsidRDefault="001712F2">
      <w:pPr>
        <w:widowControl w:val="0"/>
        <w:autoSpaceDE w:val="0"/>
        <w:autoSpaceDN w:val="0"/>
        <w:adjustRightInd w:val="0"/>
        <w:spacing w:before="9" w:after="0" w:line="170" w:lineRule="exact"/>
        <w:rPr>
          <w:rFonts w:ascii="Times New Roman" w:hAnsi="Times New Roman"/>
          <w:sz w:val="20"/>
          <w:szCs w:val="20"/>
          <w:lang w:val="sr-Cyrl-RS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"/>
        <w:gridCol w:w="2176"/>
        <w:gridCol w:w="6965"/>
      </w:tblGrid>
      <w:tr w:rsidR="0062671D" w:rsidRPr="00166435" w14:paraId="517F24DD" w14:textId="77777777" w:rsidTr="00C00968">
        <w:trPr>
          <w:trHeight w:hRule="exact" w:val="1989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F48A5" w14:textId="77777777" w:rsidR="001712F2" w:rsidRPr="0062671D" w:rsidRDefault="00171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2C91E" w14:textId="77777777" w:rsidR="001712F2" w:rsidRPr="0062671D" w:rsidRDefault="001712F2">
            <w:pPr>
              <w:widowControl w:val="0"/>
              <w:autoSpaceDE w:val="0"/>
              <w:autoSpaceDN w:val="0"/>
              <w:adjustRightInd w:val="0"/>
              <w:spacing w:before="5" w:after="0" w:line="240" w:lineRule="exact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  <w:p w14:paraId="7E2A6261" w14:textId="77777777" w:rsidR="001712F2" w:rsidRPr="0062671D" w:rsidRDefault="001712F2">
            <w:pPr>
              <w:widowControl w:val="0"/>
              <w:autoSpaceDE w:val="0"/>
              <w:autoSpaceDN w:val="0"/>
              <w:adjustRightInd w:val="0"/>
              <w:spacing w:after="0"/>
              <w:ind w:left="102" w:right="48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i/>
                <w:iCs/>
                <w:spacing w:val="-1"/>
                <w:sz w:val="20"/>
                <w:szCs w:val="20"/>
                <w:lang w:val="sr-Cyrl-RS"/>
              </w:rPr>
              <w:t>(</w:t>
            </w:r>
            <w:r w:rsidRPr="0062671D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>Резултати у раз</w:t>
            </w:r>
            <w:r w:rsidRPr="0062671D">
              <w:rPr>
                <w:rFonts w:ascii="Times New Roman" w:hAnsi="Times New Roman"/>
                <w:i/>
                <w:iCs/>
                <w:spacing w:val="-2"/>
                <w:sz w:val="20"/>
                <w:szCs w:val="20"/>
                <w:lang w:val="sr-Cyrl-RS"/>
              </w:rPr>
              <w:t>в</w:t>
            </w:r>
            <w:r w:rsidRPr="0062671D">
              <w:rPr>
                <w:rFonts w:ascii="Times New Roman" w:hAnsi="Times New Roman"/>
                <w:i/>
                <w:iCs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>ју науч</w:t>
            </w:r>
            <w:r w:rsidRPr="0062671D">
              <w:rPr>
                <w:rFonts w:ascii="Times New Roman" w:hAnsi="Times New Roman"/>
                <w:i/>
                <w:iCs/>
                <w:spacing w:val="-1"/>
                <w:sz w:val="20"/>
                <w:szCs w:val="20"/>
                <w:lang w:val="sr-Cyrl-RS"/>
              </w:rPr>
              <w:t>н</w:t>
            </w:r>
            <w:r w:rsidRPr="0062671D">
              <w:rPr>
                <w:rFonts w:ascii="Times New Roman" w:hAnsi="Times New Roman"/>
                <w:i/>
                <w:iCs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>-</w:t>
            </w:r>
            <w:r w:rsidRPr="0062671D">
              <w:rPr>
                <w:rFonts w:ascii="Times New Roman" w:hAnsi="Times New Roman"/>
                <w:i/>
                <w:iCs/>
                <w:spacing w:val="-1"/>
                <w:sz w:val="20"/>
                <w:szCs w:val="20"/>
                <w:lang w:val="sr-Cyrl-RS"/>
              </w:rPr>
              <w:t>н</w:t>
            </w:r>
            <w:r w:rsidRPr="0062671D">
              <w:rPr>
                <w:rFonts w:ascii="Times New Roman" w:hAnsi="Times New Roman"/>
                <w:i/>
                <w:iCs/>
                <w:spacing w:val="1"/>
                <w:sz w:val="20"/>
                <w:szCs w:val="20"/>
                <w:lang w:val="sr-Cyrl-RS"/>
              </w:rPr>
              <w:t>а</w:t>
            </w:r>
            <w:r w:rsidRPr="0062671D">
              <w:rPr>
                <w:rFonts w:ascii="Times New Roman" w:hAnsi="Times New Roman"/>
                <w:i/>
                <w:iCs/>
                <w:spacing w:val="-1"/>
                <w:sz w:val="20"/>
                <w:szCs w:val="20"/>
                <w:lang w:val="sr-Cyrl-RS"/>
              </w:rPr>
              <w:t>с</w:t>
            </w:r>
            <w:r w:rsidRPr="0062671D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>т</w:t>
            </w:r>
            <w:r w:rsidRPr="0062671D">
              <w:rPr>
                <w:rFonts w:ascii="Times New Roman" w:hAnsi="Times New Roman"/>
                <w:i/>
                <w:iCs/>
                <w:spacing w:val="1"/>
                <w:sz w:val="20"/>
                <w:szCs w:val="20"/>
                <w:lang w:val="sr-Cyrl-RS"/>
              </w:rPr>
              <w:t>а</w:t>
            </w:r>
            <w:r w:rsidRPr="0062671D">
              <w:rPr>
                <w:rFonts w:ascii="Times New Roman" w:hAnsi="Times New Roman"/>
                <w:i/>
                <w:iCs/>
                <w:spacing w:val="-1"/>
                <w:sz w:val="20"/>
                <w:szCs w:val="20"/>
                <w:lang w:val="sr-Cyrl-RS"/>
              </w:rPr>
              <w:t>вн</w:t>
            </w:r>
            <w:r w:rsidRPr="0062671D">
              <w:rPr>
                <w:rFonts w:ascii="Times New Roman" w:hAnsi="Times New Roman"/>
                <w:i/>
                <w:iCs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>г п</w:t>
            </w:r>
            <w:r w:rsidRPr="0062671D">
              <w:rPr>
                <w:rFonts w:ascii="Times New Roman" w:hAnsi="Times New Roman"/>
                <w:i/>
                <w:iCs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>дмлат</w:t>
            </w:r>
            <w:r w:rsidRPr="0062671D">
              <w:rPr>
                <w:rFonts w:ascii="Times New Roman" w:hAnsi="Times New Roman"/>
                <w:i/>
                <w:iCs/>
                <w:spacing w:val="-1"/>
                <w:sz w:val="20"/>
                <w:szCs w:val="20"/>
                <w:lang w:val="sr-Cyrl-RS"/>
              </w:rPr>
              <w:t>к</w:t>
            </w:r>
            <w:r w:rsidRPr="0062671D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>а</w:t>
            </w:r>
            <w:r w:rsidRPr="0062671D">
              <w:rPr>
                <w:rFonts w:ascii="Times New Roman" w:hAnsi="Times New Roman"/>
                <w:i/>
                <w:iCs/>
                <w:spacing w:val="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 xml:space="preserve">и </w:t>
            </w:r>
            <w:r w:rsidRPr="0062671D">
              <w:rPr>
                <w:rFonts w:ascii="Times New Roman" w:hAnsi="Times New Roman"/>
                <w:i/>
                <w:iCs/>
                <w:spacing w:val="-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i/>
                <w:iCs/>
                <w:spacing w:val="1"/>
                <w:sz w:val="20"/>
                <w:szCs w:val="20"/>
                <w:lang w:val="sr-Cyrl-RS"/>
              </w:rPr>
              <w:t>ц</w:t>
            </w:r>
            <w:r w:rsidRPr="0062671D">
              <w:rPr>
                <w:rFonts w:ascii="Times New Roman" w:hAnsi="Times New Roman"/>
                <w:i/>
                <w:iCs/>
                <w:spacing w:val="-1"/>
                <w:sz w:val="20"/>
                <w:szCs w:val="20"/>
                <w:lang w:val="sr-Cyrl-RS"/>
              </w:rPr>
              <w:t xml:space="preserve">ена </w:t>
            </w:r>
            <w:r w:rsidRPr="0062671D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>пе</w:t>
            </w:r>
            <w:r w:rsidRPr="0062671D">
              <w:rPr>
                <w:rFonts w:ascii="Times New Roman" w:hAnsi="Times New Roman"/>
                <w:i/>
                <w:iCs/>
                <w:spacing w:val="-1"/>
                <w:sz w:val="20"/>
                <w:szCs w:val="20"/>
                <w:lang w:val="sr-Cyrl-RS"/>
              </w:rPr>
              <w:t>д</w:t>
            </w:r>
            <w:r w:rsidRPr="0062671D">
              <w:rPr>
                <w:rFonts w:ascii="Times New Roman" w:hAnsi="Times New Roman"/>
                <w:i/>
                <w:iCs/>
                <w:spacing w:val="1"/>
                <w:sz w:val="20"/>
                <w:szCs w:val="20"/>
                <w:lang w:val="sr-Cyrl-RS"/>
              </w:rPr>
              <w:t>а</w:t>
            </w:r>
            <w:r w:rsidRPr="0062671D">
              <w:rPr>
                <w:rFonts w:ascii="Times New Roman" w:hAnsi="Times New Roman"/>
                <w:i/>
                <w:iCs/>
                <w:spacing w:val="-1"/>
                <w:sz w:val="20"/>
                <w:szCs w:val="20"/>
                <w:lang w:val="sr-Cyrl-RS"/>
              </w:rPr>
              <w:t>г</w:t>
            </w:r>
            <w:r w:rsidRPr="0062671D">
              <w:rPr>
                <w:rFonts w:ascii="Times New Roman" w:hAnsi="Times New Roman"/>
                <w:i/>
                <w:iCs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>ш</w:t>
            </w:r>
            <w:r w:rsidRPr="0062671D">
              <w:rPr>
                <w:rFonts w:ascii="Times New Roman" w:hAnsi="Times New Roman"/>
                <w:i/>
                <w:iCs/>
                <w:spacing w:val="-1"/>
                <w:sz w:val="20"/>
                <w:szCs w:val="20"/>
                <w:lang w:val="sr-Cyrl-RS"/>
              </w:rPr>
              <w:t>к</w:t>
            </w:r>
            <w:r w:rsidRPr="0062671D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 xml:space="preserve">ог </w:t>
            </w:r>
            <w:r w:rsidRPr="0062671D">
              <w:rPr>
                <w:rFonts w:ascii="Times New Roman" w:hAnsi="Times New Roman"/>
                <w:i/>
                <w:iCs/>
                <w:spacing w:val="1"/>
                <w:sz w:val="20"/>
                <w:szCs w:val="20"/>
                <w:lang w:val="sr-Cyrl-RS"/>
              </w:rPr>
              <w:t>ра</w:t>
            </w:r>
            <w:r w:rsidRPr="0062671D">
              <w:rPr>
                <w:rFonts w:ascii="Times New Roman" w:hAnsi="Times New Roman"/>
                <w:i/>
                <w:iCs/>
                <w:spacing w:val="-2"/>
                <w:sz w:val="20"/>
                <w:szCs w:val="20"/>
                <w:lang w:val="sr-Cyrl-RS"/>
              </w:rPr>
              <w:t>д</w:t>
            </w:r>
            <w:r w:rsidRPr="0062671D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>а</w:t>
            </w:r>
            <w:r w:rsidRPr="0062671D">
              <w:rPr>
                <w:rFonts w:ascii="Times New Roman" w:hAnsi="Times New Roman"/>
                <w:i/>
                <w:iCs/>
                <w:spacing w:val="2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>у</w:t>
            </w:r>
            <w:r w:rsidRPr="0062671D">
              <w:rPr>
                <w:rFonts w:ascii="Times New Roman" w:hAnsi="Times New Roman"/>
                <w:i/>
                <w:iCs/>
                <w:spacing w:val="1"/>
                <w:sz w:val="20"/>
                <w:szCs w:val="20"/>
                <w:lang w:val="sr-Cyrl-RS"/>
              </w:rPr>
              <w:t xml:space="preserve"> п</w:t>
            </w:r>
            <w:r w:rsidRPr="0062671D">
              <w:rPr>
                <w:rFonts w:ascii="Times New Roman" w:hAnsi="Times New Roman"/>
                <w:i/>
                <w:iCs/>
                <w:spacing w:val="-1"/>
                <w:sz w:val="20"/>
                <w:szCs w:val="20"/>
                <w:lang w:val="sr-Cyrl-RS"/>
              </w:rPr>
              <w:t>ери</w:t>
            </w:r>
            <w:r w:rsidRPr="0062671D">
              <w:rPr>
                <w:rFonts w:ascii="Times New Roman" w:hAnsi="Times New Roman"/>
                <w:i/>
                <w:iCs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i/>
                <w:iCs/>
                <w:spacing w:val="-1"/>
                <w:sz w:val="20"/>
                <w:szCs w:val="20"/>
                <w:lang w:val="sr-Cyrl-RS"/>
              </w:rPr>
              <w:t>д</w:t>
            </w:r>
            <w:r w:rsidRPr="0062671D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>у</w:t>
            </w:r>
            <w:r w:rsidRPr="0062671D">
              <w:rPr>
                <w:rFonts w:ascii="Times New Roman" w:hAnsi="Times New Roman"/>
                <w:i/>
                <w:iCs/>
                <w:spacing w:val="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>п</w:t>
            </w:r>
            <w:r w:rsidRPr="0062671D">
              <w:rPr>
                <w:rFonts w:ascii="Times New Roman" w:hAnsi="Times New Roman"/>
                <w:i/>
                <w:iCs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>сле и</w:t>
            </w:r>
            <w:r w:rsidRPr="0062671D">
              <w:rPr>
                <w:rFonts w:ascii="Times New Roman" w:hAnsi="Times New Roman"/>
                <w:i/>
                <w:iCs/>
                <w:spacing w:val="-1"/>
                <w:sz w:val="20"/>
                <w:szCs w:val="20"/>
                <w:lang w:val="sr-Cyrl-RS"/>
              </w:rPr>
              <w:t>з</w:t>
            </w:r>
            <w:r w:rsidRPr="0062671D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>б</w:t>
            </w:r>
            <w:r w:rsidRPr="0062671D">
              <w:rPr>
                <w:rFonts w:ascii="Times New Roman" w:hAnsi="Times New Roman"/>
                <w:i/>
                <w:iCs/>
                <w:spacing w:val="-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>ра</w:t>
            </w:r>
            <w:r w:rsidRPr="0062671D">
              <w:rPr>
                <w:rFonts w:ascii="Times New Roman" w:hAnsi="Times New Roman"/>
                <w:i/>
                <w:iCs/>
                <w:spacing w:val="2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>у</w:t>
            </w:r>
            <w:r w:rsidRPr="0062671D">
              <w:rPr>
                <w:rFonts w:ascii="Times New Roman" w:hAnsi="Times New Roman"/>
                <w:i/>
                <w:iCs/>
                <w:spacing w:val="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i/>
                <w:iCs/>
                <w:spacing w:val="-1"/>
                <w:sz w:val="20"/>
                <w:szCs w:val="20"/>
                <w:lang w:val="sr-Cyrl-RS"/>
              </w:rPr>
              <w:t>звањ</w:t>
            </w:r>
            <w:r w:rsidRPr="0062671D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>е</w:t>
            </w:r>
            <w:r w:rsidRPr="0062671D">
              <w:rPr>
                <w:rFonts w:ascii="Times New Roman" w:hAnsi="Times New Roman"/>
                <w:i/>
                <w:iCs/>
                <w:spacing w:val="1"/>
                <w:sz w:val="20"/>
                <w:szCs w:val="20"/>
                <w:lang w:val="sr-Cyrl-RS"/>
              </w:rPr>
              <w:t xml:space="preserve"> р</w:t>
            </w:r>
            <w:r w:rsidRPr="0062671D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>е</w:t>
            </w:r>
            <w:r w:rsidRPr="0062671D">
              <w:rPr>
                <w:rFonts w:ascii="Times New Roman" w:hAnsi="Times New Roman"/>
                <w:i/>
                <w:iCs/>
                <w:spacing w:val="-1"/>
                <w:sz w:val="20"/>
                <w:szCs w:val="20"/>
                <w:lang w:val="sr-Cyrl-RS"/>
              </w:rPr>
              <w:t>д</w:t>
            </w:r>
            <w:r w:rsidRPr="0062671D">
              <w:rPr>
                <w:rFonts w:ascii="Times New Roman" w:hAnsi="Times New Roman"/>
                <w:i/>
                <w:iCs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i/>
                <w:iCs/>
                <w:spacing w:val="-1"/>
                <w:sz w:val="20"/>
                <w:szCs w:val="20"/>
                <w:lang w:val="sr-Cyrl-RS"/>
              </w:rPr>
              <w:t>вн</w:t>
            </w:r>
            <w:r w:rsidRPr="0062671D">
              <w:rPr>
                <w:rFonts w:ascii="Times New Roman" w:hAnsi="Times New Roman"/>
                <w:i/>
                <w:iCs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 xml:space="preserve">г </w:t>
            </w:r>
            <w:r w:rsidRPr="0062671D">
              <w:rPr>
                <w:rFonts w:ascii="Times New Roman" w:hAnsi="Times New Roman"/>
                <w:i/>
                <w:iCs/>
                <w:spacing w:val="1"/>
                <w:sz w:val="20"/>
                <w:szCs w:val="20"/>
                <w:lang w:val="sr-Cyrl-RS"/>
              </w:rPr>
              <w:t>п</w:t>
            </w:r>
            <w:r w:rsidRPr="0062671D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>ро</w:t>
            </w:r>
            <w:r w:rsidRPr="0062671D">
              <w:rPr>
                <w:rFonts w:ascii="Times New Roman" w:hAnsi="Times New Roman"/>
                <w:i/>
                <w:iCs/>
                <w:spacing w:val="1"/>
                <w:sz w:val="20"/>
                <w:szCs w:val="20"/>
                <w:lang w:val="sr-Cyrl-RS"/>
              </w:rPr>
              <w:t>ф</w:t>
            </w:r>
            <w:r w:rsidRPr="0062671D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>есор</w:t>
            </w:r>
            <w:r w:rsidRPr="0062671D">
              <w:rPr>
                <w:rFonts w:ascii="Times New Roman" w:hAnsi="Times New Roman"/>
                <w:i/>
                <w:iCs/>
                <w:spacing w:val="1"/>
                <w:sz w:val="20"/>
                <w:szCs w:val="20"/>
                <w:lang w:val="sr-Cyrl-RS"/>
              </w:rPr>
              <w:t>а</w:t>
            </w:r>
            <w:r w:rsidRPr="0062671D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D2550" w14:textId="77777777" w:rsidR="001712F2" w:rsidRPr="0062671D" w:rsidRDefault="001712F2" w:rsidP="00E951E6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2" w:right="-20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Број изабра</w:t>
            </w:r>
            <w:r w:rsidRPr="0062671D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sr-Cyrl-RS"/>
              </w:rPr>
              <w:t>н</w:t>
            </w:r>
            <w:r w:rsidRPr="0062671D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их </w:t>
            </w:r>
            <w:r w:rsidRPr="0062671D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sr-Cyrl-RS"/>
              </w:rPr>
              <w:t>с</w:t>
            </w:r>
            <w:r w:rsidRPr="0062671D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арадника и</w:t>
            </w:r>
          </w:p>
          <w:p w14:paraId="025D547E" w14:textId="77777777" w:rsidR="001712F2" w:rsidRPr="0062671D" w:rsidRDefault="001712F2" w:rsidP="00E951E6">
            <w:pPr>
              <w:widowControl w:val="0"/>
              <w:autoSpaceDE w:val="0"/>
              <w:autoSpaceDN w:val="0"/>
              <w:adjustRightInd w:val="0"/>
              <w:spacing w:before="18" w:after="0"/>
              <w:ind w:left="102" w:right="206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lang w:val="sr-Cyrl-RS"/>
              </w:rPr>
              <w:t>у</w:t>
            </w:r>
            <w:r w:rsidRPr="0062671D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sr-Cyrl-RS"/>
              </w:rPr>
              <w:t>ч</w:t>
            </w:r>
            <w:r w:rsidRPr="0062671D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ешћа</w:t>
            </w:r>
            <w:r w:rsidRPr="0062671D">
              <w:rPr>
                <w:rFonts w:ascii="Times New Roman" w:hAnsi="Times New Roman"/>
                <w:b/>
                <w:bCs/>
                <w:spacing w:val="-2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у</w:t>
            </w:r>
            <w:r w:rsidRPr="0062671D"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sr-Cyrl-RS"/>
              </w:rPr>
              <w:t>к</w:t>
            </w:r>
            <w:r w:rsidRPr="0062671D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омисији, те о</w:t>
            </w:r>
            <w:r w:rsidRPr="0062671D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sr-Cyrl-RS"/>
              </w:rPr>
              <w:t>ц</w:t>
            </w:r>
            <w:r w:rsidRPr="0062671D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ена из с</w:t>
            </w:r>
            <w:r w:rsidRPr="0062671D">
              <w:rPr>
                <w:rFonts w:ascii="Times New Roman" w:hAnsi="Times New Roman"/>
                <w:b/>
                <w:bCs/>
                <w:spacing w:val="-2"/>
                <w:sz w:val="20"/>
                <w:szCs w:val="20"/>
                <w:lang w:val="sr-Cyrl-RS"/>
              </w:rPr>
              <w:t>т</w:t>
            </w:r>
            <w:r w:rsidRPr="0062671D">
              <w:rPr>
                <w:rFonts w:ascii="Times New Roman" w:hAnsi="Times New Roman"/>
                <w:b/>
                <w:bCs/>
                <w:spacing w:val="3"/>
                <w:sz w:val="20"/>
                <w:szCs w:val="20"/>
                <w:lang w:val="sr-Cyrl-RS"/>
              </w:rPr>
              <w:t>у</w:t>
            </w:r>
            <w:r w:rsidRPr="0062671D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sr-Cyrl-RS"/>
              </w:rPr>
              <w:t>д</w:t>
            </w:r>
            <w:r w:rsidRPr="0062671D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ентске</w:t>
            </w:r>
            <w:r w:rsidRPr="0062671D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анкете</w:t>
            </w:r>
          </w:p>
        </w:tc>
      </w:tr>
      <w:tr w:rsidR="0062671D" w:rsidRPr="00166435" w14:paraId="7C731DB7" w14:textId="77777777" w:rsidTr="00BD4076">
        <w:trPr>
          <w:trHeight w:val="496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609E2" w14:textId="77777777" w:rsidR="001712F2" w:rsidRPr="0062671D" w:rsidRDefault="001712F2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102" w:right="-2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5D42F" w14:textId="77777777" w:rsidR="001712F2" w:rsidRPr="0062671D" w:rsidRDefault="001712F2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103" w:right="-2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Резултати у разво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ј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у н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а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учно-наставног </w:t>
            </w:r>
            <w:r w:rsidRPr="0062671D">
              <w:rPr>
                <w:rFonts w:ascii="Times New Roman" w:hAnsi="Times New Roman"/>
                <w:spacing w:val="-2"/>
                <w:sz w:val="20"/>
                <w:szCs w:val="20"/>
                <w:lang w:val="sr-Cyrl-RS"/>
              </w:rPr>
              <w:t>п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дмлатка</w:t>
            </w: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9C194" w14:textId="77777777" w:rsidR="00D86529" w:rsidRPr="0062671D" w:rsidRDefault="00335FF9" w:rsidP="00D86529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У развоју научно-наставног подмлатка на Учитељском факултету у Београду, проф. др Ивица Радовановић, после стицања звања редовног професора, учествовао је као председник или члан комисије за избор млађих наставника</w:t>
            </w:r>
            <w:r w:rsidR="006B2A77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и сарадника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(Драгана Богавац, Зорица Цветановић,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Мирсада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Зукорлић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r w:rsidR="00E951E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Невена </w:t>
            </w:r>
            <w:proofErr w:type="spellStart"/>
            <w:r w:rsidR="00E951E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Буђевац</w:t>
            </w:r>
            <w:proofErr w:type="spellEnd"/>
            <w:r w:rsidR="00E951E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, Софија Маричић</w:t>
            </w:r>
            <w:r w:rsidR="006B2A77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, Александар Тад</w:t>
            </w:r>
            <w:r w:rsidR="00D86529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ић, Ивана Мрвош, Анђела Ђуковић и</w:t>
            </w:r>
            <w:r w:rsidR="006B2A77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Анђела </w:t>
            </w:r>
            <w:proofErr w:type="spellStart"/>
            <w:r w:rsidR="006B2A77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Вилотијевић</w:t>
            </w:r>
            <w:proofErr w:type="spellEnd"/>
            <w:r w:rsidR="006B2A77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).</w:t>
            </w:r>
          </w:p>
          <w:p w14:paraId="56140E93" w14:textId="044898E0" w:rsidR="008931B9" w:rsidRPr="0062671D" w:rsidRDefault="008931B9" w:rsidP="008931B9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Као председник комисије </w:t>
            </w:r>
            <w:r w:rsidR="00C91A6F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за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избор сарадника за</w:t>
            </w:r>
            <w:r w:rsidR="00C00968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ужу научну област Педагогија/Општа педагогија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учествовао је у избору</w:t>
            </w:r>
            <w:r w:rsidR="00E402B0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:</w:t>
            </w:r>
            <w:r w:rsidR="00C00968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Александра Тадића у звању сарадника у настави 2008. године, асистента 2012. године и доцента 2015. године (сада ванредни професор на Филозофском факултету у Београду)</w:t>
            </w:r>
            <w:r w:rsidR="00E402B0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; Иване Мрвош у звању сарадника у настави 2013. године  (сада асистент) и Анђеле Ђуковић 2016. године (сада асистент).</w:t>
            </w:r>
          </w:p>
          <w:p w14:paraId="5A800600" w14:textId="62D824EB" w:rsidR="00391395" w:rsidRPr="0062671D" w:rsidRDefault="00E402B0" w:rsidP="00A36D8F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Као руководилац пројеката</w:t>
            </w:r>
            <w:r w:rsidR="00B715DC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6229BD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Министарства просвете, науке и технолошког развоја бр. 149055 (2006-2010) и бр. 179020 (2011-</w:t>
            </w:r>
            <w:r w:rsidR="00A36D8F">
              <w:rPr>
                <w:rFonts w:ascii="Times New Roman" w:hAnsi="Times New Roman"/>
                <w:sz w:val="20"/>
                <w:szCs w:val="20"/>
                <w:lang w:val="sr-Latn-RS"/>
              </w:rPr>
              <w:t>2019</w:t>
            </w:r>
            <w:r w:rsidR="006229BD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) значајно је допринео укључивању младих сарадника у научно-истраживачки рад.</w:t>
            </w:r>
          </w:p>
        </w:tc>
      </w:tr>
      <w:tr w:rsidR="0062671D" w:rsidRPr="00166435" w14:paraId="3D9F7748" w14:textId="77777777" w:rsidTr="00BD4076">
        <w:trPr>
          <w:trHeight w:val="496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7EF03" w14:textId="77777777" w:rsidR="001712F2" w:rsidRPr="0062671D" w:rsidRDefault="001712F2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102" w:right="-2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937E8" w14:textId="77777777" w:rsidR="001712F2" w:rsidRPr="0062671D" w:rsidRDefault="001712F2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102" w:right="-2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Учеш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ћ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е</w:t>
            </w:r>
            <w:r w:rsidRPr="0062671D">
              <w:rPr>
                <w:rFonts w:ascii="Times New Roman" w:hAnsi="Times New Roman"/>
                <w:spacing w:val="27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у</w:t>
            </w:r>
            <w:r w:rsidRPr="0062671D">
              <w:rPr>
                <w:rFonts w:ascii="Times New Roman" w:hAnsi="Times New Roman"/>
                <w:spacing w:val="26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комиси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ј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Pr="0062671D">
              <w:rPr>
                <w:rFonts w:ascii="Times New Roman" w:hAnsi="Times New Roman"/>
                <w:spacing w:val="26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за</w:t>
            </w:r>
            <w:r w:rsidRPr="0062671D">
              <w:rPr>
                <w:rFonts w:ascii="Times New Roman" w:hAnsi="Times New Roman"/>
                <w:spacing w:val="25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дб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р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ану</w:t>
            </w:r>
            <w:r w:rsidRPr="0062671D">
              <w:rPr>
                <w:rFonts w:ascii="Times New Roman" w:hAnsi="Times New Roman"/>
                <w:spacing w:val="26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т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р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Pr="0062671D">
              <w:rPr>
                <w:rFonts w:ascii="Times New Roman" w:hAnsi="Times New Roman"/>
                <w:spacing w:val="26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завршна</w:t>
            </w:r>
            <w:r w:rsidRPr="0062671D">
              <w:rPr>
                <w:rFonts w:ascii="Times New Roman" w:hAnsi="Times New Roman"/>
                <w:spacing w:val="26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р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ада</w:t>
            </w:r>
            <w:r w:rsidRPr="0062671D">
              <w:rPr>
                <w:rFonts w:ascii="Times New Roman" w:hAnsi="Times New Roman"/>
                <w:spacing w:val="26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на</w:t>
            </w:r>
            <w:r w:rsidRPr="0062671D">
              <w:rPr>
                <w:rFonts w:ascii="Times New Roman" w:hAnsi="Times New Roman"/>
                <w:spacing w:val="25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академским</w:t>
            </w:r>
          </w:p>
          <w:p w14:paraId="6FD295BF" w14:textId="77777777" w:rsidR="001712F2" w:rsidRPr="0062671D" w:rsidRDefault="001712F2">
            <w:pPr>
              <w:widowControl w:val="0"/>
              <w:autoSpaceDE w:val="0"/>
              <w:autoSpaceDN w:val="0"/>
              <w:adjustRightInd w:val="0"/>
              <w:spacing w:before="18" w:after="0" w:line="240" w:lineRule="auto"/>
              <w:ind w:left="102" w:right="-2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специ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ј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алистичким, 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д</w:t>
            </w:r>
            <w:r w:rsidRPr="0062671D">
              <w:rPr>
                <w:rFonts w:ascii="Times New Roman" w:hAnsi="Times New Roman"/>
                <w:spacing w:val="-2"/>
                <w:sz w:val="20"/>
                <w:szCs w:val="20"/>
                <w:lang w:val="sr-Cyrl-RS"/>
              </w:rPr>
              <w:t>н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сно мастер сту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д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ијама</w:t>
            </w: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7B1C0" w14:textId="77777777" w:rsidR="00C90792" w:rsidRPr="0062671D" w:rsidRDefault="00F50FB5" w:rsidP="00C00968">
            <w:pPr>
              <w:spacing w:after="100" w:afterAutospacing="1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Магистарски рад: м</w:t>
            </w:r>
            <w:r w:rsidR="0048583B" w:rsidRPr="0062671D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енторство</w:t>
            </w:r>
            <w:r w:rsidR="00BA5C55" w:rsidRPr="0062671D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(4)</w:t>
            </w:r>
          </w:p>
          <w:p w14:paraId="13FB0C36" w14:textId="77777777" w:rsidR="001712F2" w:rsidRPr="0062671D" w:rsidRDefault="00C90792" w:rsidP="00E951E6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Даниела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Томовић: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Управљачки поступци ефикасне наставе и учења у млађим разредима основне школе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r w:rsidR="0033425C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Учитељски факултет, Београд,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2008.</w:t>
            </w:r>
          </w:p>
          <w:p w14:paraId="21103807" w14:textId="77777777" w:rsidR="00C90792" w:rsidRPr="0062671D" w:rsidRDefault="00C90792" w:rsidP="00E951E6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Славица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Јашић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: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Управљање процесом партнерства породице и школе</w:t>
            </w:r>
            <w:r w:rsidR="0033425C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, Учитељски факултет, Београд,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2008.</w:t>
            </w:r>
          </w:p>
          <w:p w14:paraId="0642382B" w14:textId="77777777" w:rsidR="00C90792" w:rsidRPr="0062671D" w:rsidRDefault="00C90792" w:rsidP="00E951E6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Мирјана Јовановић: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Менаџмент у функцији квалитета образовања</w:t>
            </w:r>
            <w:r w:rsidR="0033425C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, Учитељски факултет, Београд,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2008.</w:t>
            </w:r>
          </w:p>
          <w:p w14:paraId="35717202" w14:textId="77777777" w:rsidR="00C90792" w:rsidRPr="0062671D" w:rsidRDefault="00C90792" w:rsidP="00E951E6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Сузана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Мунћан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: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Облици и организација стручног усавршавања наставника разредне наставе</w:t>
            </w:r>
            <w:r w:rsidR="0033425C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, Учитељски факултет, Београд,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2009.</w:t>
            </w:r>
          </w:p>
          <w:p w14:paraId="5C2F8CE5" w14:textId="77777777" w:rsidR="00BA5C55" w:rsidRPr="0062671D" w:rsidRDefault="00BA5C55" w:rsidP="00C00968">
            <w:pPr>
              <w:spacing w:after="100" w:afterAutospacing="1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</w:p>
          <w:p w14:paraId="273D02B0" w14:textId="77777777" w:rsidR="005C7EAD" w:rsidRPr="0062671D" w:rsidRDefault="00F50FB5" w:rsidP="005C7EAD">
            <w:pPr>
              <w:spacing w:after="100" w:afterAutospacing="1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Мастер рад: м</w:t>
            </w:r>
            <w:r w:rsidR="0048583B" w:rsidRPr="0062671D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енторство</w:t>
            </w:r>
            <w:r w:rsidR="00BA5C55" w:rsidRPr="0062671D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(13)</w:t>
            </w:r>
          </w:p>
          <w:p w14:paraId="6A9CD714" w14:textId="77777777" w:rsidR="00F50FB5" w:rsidRPr="0062671D" w:rsidRDefault="00F50FB5" w:rsidP="00E951E6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 w:eastAsia="zh-CN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 w:eastAsia="zh-CN"/>
              </w:rPr>
              <w:t xml:space="preserve">Оливера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 w:eastAsia="zh-CN"/>
              </w:rPr>
              <w:t>Штимац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 w:eastAsia="zh-CN"/>
              </w:rPr>
              <w:t xml:space="preserve">: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Учесталост говорно - језичких поремећаја на млађем предшколском узрасту</w:t>
            </w:r>
            <w:r w:rsidR="0033425C" w:rsidRPr="0062671D">
              <w:rPr>
                <w:rFonts w:ascii="Times New Roman" w:hAnsi="Times New Roman"/>
                <w:sz w:val="20"/>
                <w:szCs w:val="20"/>
                <w:lang w:val="sr-Cyrl-RS" w:eastAsia="zh-CN"/>
              </w:rPr>
              <w:t xml:space="preserve">, </w:t>
            </w:r>
            <w:r w:rsidR="0033425C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Учитељски факултет, Београд,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 w:eastAsia="zh-CN"/>
              </w:rPr>
              <w:t xml:space="preserve"> 2009</w:t>
            </w:r>
            <w:r w:rsidR="0033425C" w:rsidRPr="0062671D">
              <w:rPr>
                <w:rFonts w:ascii="Times New Roman" w:hAnsi="Times New Roman"/>
                <w:sz w:val="20"/>
                <w:szCs w:val="20"/>
                <w:lang w:val="sr-Cyrl-RS" w:eastAsia="zh-CN"/>
              </w:rPr>
              <w:t>.</w:t>
            </w:r>
          </w:p>
          <w:p w14:paraId="1DF3FC80" w14:textId="77777777" w:rsidR="00F50FB5" w:rsidRPr="0062671D" w:rsidRDefault="00F50FB5" w:rsidP="00E951E6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Босиљка Јовановић: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Васпитно - образовни проблеми деце са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хиперкинетичким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синдромом у предшколском раду</w:t>
            </w:r>
            <w:r w:rsidR="0033425C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, Учитељски факултет, Београд,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2009</w:t>
            </w:r>
            <w:r w:rsidR="0033425C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</w:p>
          <w:p w14:paraId="342A72FF" w14:textId="77777777" w:rsidR="00A24C3E" w:rsidRPr="0062671D" w:rsidRDefault="00A24C3E" w:rsidP="00E951E6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Тања Ђоковић: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Положај ученика у наставном процесу</w:t>
            </w:r>
            <w:r w:rsidR="0033425C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Учитељски факултет, Београд,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2010</w:t>
            </w:r>
            <w:r w:rsidR="0033425C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</w:p>
          <w:p w14:paraId="5B8A78D3" w14:textId="77777777" w:rsidR="00F50FB5" w:rsidRPr="0062671D" w:rsidRDefault="00F50FB5" w:rsidP="00E951E6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Соња Мирковић</w:t>
            </w:r>
            <w:r w:rsidR="0048583B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: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Узроци неуспеха у учењу код </w:t>
            </w:r>
            <w:r w:rsidR="0048583B"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ученика </w:t>
            </w:r>
            <w:proofErr w:type="spellStart"/>
            <w:r w:rsidR="0048583B"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основношколског</w:t>
            </w:r>
            <w:proofErr w:type="spellEnd"/>
            <w:r w:rsidR="0048583B"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узраста</w:t>
            </w:r>
            <w:r w:rsidR="0033425C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Учитељски факултет, Београд, </w:t>
            </w:r>
            <w:r w:rsidR="0048583B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2012</w:t>
            </w:r>
            <w:r w:rsidR="0033425C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</w:p>
          <w:p w14:paraId="6A4A2ED6" w14:textId="77777777" w:rsidR="0048583B" w:rsidRPr="0062671D" w:rsidRDefault="00F50FB5" w:rsidP="00E951E6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Ивана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Боровац</w:t>
            </w:r>
            <w:proofErr w:type="spellEnd"/>
            <w:r w:rsidR="0048583B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: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Стручно усавршавање и образовне потребе учитеља</w:t>
            </w:r>
            <w:r w:rsidR="0033425C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, Учитељски факултет, Београд,</w:t>
            </w:r>
            <w:r w:rsidR="0048583B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2012</w:t>
            </w:r>
            <w:r w:rsidR="0033425C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</w:p>
          <w:p w14:paraId="3AF3AF12" w14:textId="77777777" w:rsidR="00F50FB5" w:rsidRPr="0062671D" w:rsidRDefault="00F50FB5" w:rsidP="00E951E6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Маријана Тодоровић</w:t>
            </w:r>
            <w:r w:rsidR="0048583B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: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Ставови и мишљења ученика о пр</w:t>
            </w:r>
            <w:r w:rsidR="0048583B"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имени казни и кажњавања у школи</w:t>
            </w:r>
            <w:r w:rsidR="0033425C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, Учитељски факултет, Београд,</w:t>
            </w:r>
            <w:r w:rsidR="0048583B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2012</w:t>
            </w:r>
            <w:r w:rsidR="0033425C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</w:p>
          <w:p w14:paraId="31900B86" w14:textId="77777777" w:rsidR="00F50FB5" w:rsidRPr="0062671D" w:rsidRDefault="00F50FB5" w:rsidP="00E951E6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Милица Станковић</w:t>
            </w:r>
            <w:r w:rsidR="0048583B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: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Сарадња породиц</w:t>
            </w:r>
            <w:r w:rsidR="0048583B"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е и школе</w:t>
            </w:r>
            <w:r w:rsidR="0033425C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Учитељски факултет, Београд, </w:t>
            </w:r>
            <w:r w:rsidR="0048583B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2012</w:t>
            </w:r>
            <w:r w:rsidR="0033425C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</w:p>
          <w:p w14:paraId="7E16E02E" w14:textId="77777777" w:rsidR="00F50FB5" w:rsidRPr="0062671D" w:rsidRDefault="00F50FB5" w:rsidP="00E951E6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Јелена Симић</w:t>
            </w:r>
            <w:r w:rsidR="0048583B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: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Узроци неуспеха код </w:t>
            </w:r>
            <w:r w:rsidR="0048583B"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ученика млађег школског узраста</w:t>
            </w:r>
            <w:r w:rsidR="0033425C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Учитељски факултет, Београд, </w:t>
            </w:r>
            <w:r w:rsidR="0048583B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2012</w:t>
            </w:r>
            <w:r w:rsidR="0033425C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</w:p>
          <w:p w14:paraId="4EA33002" w14:textId="77777777" w:rsidR="00F50FB5" w:rsidRPr="0062671D" w:rsidRDefault="00F50FB5" w:rsidP="00E951E6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lastRenderedPageBreak/>
              <w:t>Јелена Шарац</w:t>
            </w:r>
            <w:r w:rsidR="0048583B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: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Ставови и мишљења младих према ху</w:t>
            </w:r>
            <w:r w:rsidR="0048583B"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манизацији односа међу половима</w:t>
            </w:r>
            <w:r w:rsidR="00BA5C55"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,</w:t>
            </w:r>
            <w:r w:rsidR="0033425C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Учитељски факултет, Београд,</w:t>
            </w:r>
            <w:r w:rsidR="0048583B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2012</w:t>
            </w:r>
            <w:r w:rsidR="0033425C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</w:p>
          <w:p w14:paraId="65759AC2" w14:textId="71E65F0B" w:rsidR="00F50FB5" w:rsidRPr="0062671D" w:rsidRDefault="00F50FB5" w:rsidP="00E951E6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Драгана Живковић</w:t>
            </w:r>
            <w:r w:rsidR="0048583B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: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Школски успех ученика ка</w:t>
            </w:r>
            <w:r w:rsidR="0048583B"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о фактор разумев</w:t>
            </w:r>
            <w:r w:rsidR="00DD3D78"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а</w:t>
            </w:r>
            <w:r w:rsidR="0048583B"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ња даровитости</w:t>
            </w:r>
            <w:r w:rsidR="0033425C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r w:rsidR="00A67360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Учитељски факултет, Београд,</w:t>
            </w:r>
            <w:r w:rsidR="0048583B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2012</w:t>
            </w:r>
            <w:r w:rsidR="00A67360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</w:p>
          <w:p w14:paraId="6BBF031A" w14:textId="77777777" w:rsidR="00F50FB5" w:rsidRPr="0062671D" w:rsidRDefault="00F50FB5" w:rsidP="00E951E6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Петар Павловић</w:t>
            </w:r>
            <w:r w:rsidR="0048583B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: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Перманентно образов</w:t>
            </w:r>
            <w:r w:rsidR="0048583B"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ање као захтев модерног времена</w:t>
            </w:r>
            <w:r w:rsidR="00BA5C55"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,</w:t>
            </w:r>
            <w:r w:rsidR="00A67360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Учитељски факултет, Београд,</w:t>
            </w:r>
            <w:r w:rsidR="0048583B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2009.</w:t>
            </w:r>
          </w:p>
          <w:p w14:paraId="19E6FB9A" w14:textId="77777777" w:rsidR="0048583B" w:rsidRPr="0062671D" w:rsidRDefault="00F50FB5" w:rsidP="00E951E6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Јадранка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Мештров</w:t>
            </w:r>
            <w:proofErr w:type="spellEnd"/>
            <w:r w:rsidR="0048583B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: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Особине наставника и ефикасн</w:t>
            </w:r>
            <w:r w:rsidR="0048583B"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ост њиховог односа са ученицима</w:t>
            </w:r>
            <w:r w:rsidR="00A67360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, Учитељски факултет, Београд,</w:t>
            </w:r>
            <w:r w:rsidR="0048583B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2013</w:t>
            </w:r>
            <w:r w:rsidR="00A67360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</w:p>
          <w:p w14:paraId="4D4EFFDD" w14:textId="77777777" w:rsidR="00C90792" w:rsidRPr="0062671D" w:rsidRDefault="00F50FB5" w:rsidP="00E951E6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Татјана Миленковић</w:t>
            </w:r>
            <w:r w:rsidR="0048583B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: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Ученик к</w:t>
            </w:r>
            <w:r w:rsidR="0048583B"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ао субјекат у наставном процесу</w:t>
            </w:r>
            <w:r w:rsidR="00A67360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, Учитељски факултет, Београд,</w:t>
            </w:r>
            <w:r w:rsidR="0048583B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2013</w:t>
            </w:r>
            <w:r w:rsidR="00A67360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</w:p>
          <w:p w14:paraId="6ABA8E9C" w14:textId="77777777" w:rsidR="00BA5C55" w:rsidRPr="0062671D" w:rsidRDefault="00BA5C55" w:rsidP="00D86529">
            <w:pPr>
              <w:spacing w:after="100" w:afterAutospacing="1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</w:p>
          <w:p w14:paraId="11FDE1E6" w14:textId="77777777" w:rsidR="00D86529" w:rsidRPr="0062671D" w:rsidRDefault="00D86529" w:rsidP="00D86529">
            <w:pPr>
              <w:spacing w:after="100" w:afterAutospacing="1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Мастер рад: председник комисије</w:t>
            </w:r>
            <w:r w:rsidR="00BA5C55" w:rsidRPr="0062671D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(14)</w:t>
            </w:r>
          </w:p>
          <w:p w14:paraId="53CFE542" w14:textId="77777777" w:rsidR="00BA5C55" w:rsidRPr="0062671D" w:rsidRDefault="00BA5C55" w:rsidP="00BA5C55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Наташа Чолић: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Портфолио у функцији оцењивања ученика млађих разреда основне школе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, Учитељски факултет, Београд, 2010.</w:t>
            </w:r>
          </w:p>
          <w:p w14:paraId="699AF15C" w14:textId="77777777" w:rsidR="00BA5C55" w:rsidRPr="0062671D" w:rsidRDefault="00BA5C55" w:rsidP="00BA5C55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Јелена Окука: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Социјално - демографски чиниоци циљева учења на млађем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основношколском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узрасту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, Учитељски факултет, Београд, 2012.</w:t>
            </w:r>
          </w:p>
          <w:p w14:paraId="782A5533" w14:textId="77777777" w:rsidR="00D86529" w:rsidRPr="0062671D" w:rsidRDefault="00BA5C55" w:rsidP="00050058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Бојана Станисављевић: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Дете у непотпуној породици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, Учитељски факултет, Београд, 2013.</w:t>
            </w:r>
          </w:p>
          <w:p w14:paraId="0B136C42" w14:textId="77777777" w:rsidR="00BA5C55" w:rsidRPr="0062671D" w:rsidRDefault="00BA5C55" w:rsidP="00BA5C55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Даворка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Радовић: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Васпитни стил родитеља и вредносне оријентације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, Учитељски факултет, Београд, 2013.</w:t>
            </w:r>
          </w:p>
          <w:p w14:paraId="032CD4A8" w14:textId="77777777" w:rsidR="00BA5C55" w:rsidRPr="0062671D" w:rsidRDefault="00BA5C55" w:rsidP="00BA5C55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Бранка Маринко: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Проблеми у остваривању васпитне улоге породице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,  Учитељски факултет, Београд, 2013.</w:t>
            </w:r>
          </w:p>
          <w:p w14:paraId="69E6D8BE" w14:textId="77777777" w:rsidR="00BA5C55" w:rsidRPr="0062671D" w:rsidRDefault="00BA5C55" w:rsidP="00BA5C55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Биљана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Брезић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: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Васпитни односи у породици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, Учитељски факултет, Београд, 2013.</w:t>
            </w:r>
          </w:p>
          <w:p w14:paraId="5815D534" w14:textId="77777777" w:rsidR="00BA5C55" w:rsidRPr="0062671D" w:rsidRDefault="00BA5C55" w:rsidP="00BA5C55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Гордана Тадић: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Квалитет живота ученика у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инклузивном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окружењу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, Учитељски факултет, Београд, 2016.</w:t>
            </w:r>
          </w:p>
          <w:p w14:paraId="58A1171D" w14:textId="77777777" w:rsidR="00BA5C55" w:rsidRPr="0062671D" w:rsidRDefault="00BA5C55" w:rsidP="00BA5C55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Јелица Мирковић: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Улога игре у развоју деце предшколског узраста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, Учитељски факултет, Београд, 2020.</w:t>
            </w:r>
          </w:p>
          <w:p w14:paraId="37008A9A" w14:textId="77777777" w:rsidR="00BA5C55" w:rsidRPr="0062671D" w:rsidRDefault="00BA5C55" w:rsidP="00BA5C55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Нина Живковић: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Утицај породице на развој и васпитање детета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, Учитељски факултет, Београд, 2021.</w:t>
            </w:r>
          </w:p>
          <w:p w14:paraId="2AD21255" w14:textId="77777777" w:rsidR="00BA5C55" w:rsidRPr="0062671D" w:rsidRDefault="00BA5C55" w:rsidP="00BA5C55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Рада Кокић: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Породична средина и успех ученика у школском учењу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, Учитељски факултет, Београд, 2021.</w:t>
            </w:r>
          </w:p>
          <w:p w14:paraId="58161F4B" w14:textId="77777777" w:rsidR="00BA5C55" w:rsidRPr="0062671D" w:rsidRDefault="00BA5C55" w:rsidP="00BA5C55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Виолета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Цвјетиновић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: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Сарадња породице и школе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, Учитељски факултет, Београд, 2021.</w:t>
            </w:r>
          </w:p>
          <w:p w14:paraId="63BB66F9" w14:textId="77777777" w:rsidR="00BA5C55" w:rsidRPr="0062671D" w:rsidRDefault="00BA5C55" w:rsidP="00BA5C55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Бојана Марјановић: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Одређење, историјски развој и теоријске оријентације у проучавању породице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, Учитељски факултет, Београд, 2021.</w:t>
            </w:r>
          </w:p>
          <w:p w14:paraId="276A396C" w14:textId="77777777" w:rsidR="00BA5C55" w:rsidRPr="0062671D" w:rsidRDefault="00BA5C55" w:rsidP="00BA5C55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Наташа Станишић: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Одговорно родитељство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, Учитељски факултет, Београд, 2021.</w:t>
            </w:r>
          </w:p>
          <w:p w14:paraId="269F10E8" w14:textId="11B7BC57" w:rsidR="00020679" w:rsidRPr="0062671D" w:rsidRDefault="00BA5C55" w:rsidP="00050058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Александра Милосављевић: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Васпитање деце у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дисфункционалној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породиц</w:t>
            </w:r>
            <w:r w:rsidR="00DD3D78"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и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, Учи</w:t>
            </w:r>
            <w:r w:rsidR="00273DB2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тељски факултет, Београд, 2021.</w:t>
            </w:r>
          </w:p>
          <w:p w14:paraId="3F586820" w14:textId="77777777" w:rsidR="005C7EAD" w:rsidRPr="0062671D" w:rsidRDefault="00D86529" w:rsidP="00BA5C55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Члан комисије за оцену и одбрану завршног рада на мастер акаде</w:t>
            </w:r>
            <w:r w:rsidR="00BA5C55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мским студијама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био је више од </w:t>
            </w:r>
            <w:r w:rsidR="00BA5C55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2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0 пута.</w:t>
            </w:r>
          </w:p>
        </w:tc>
      </w:tr>
      <w:tr w:rsidR="0062671D" w:rsidRPr="0062671D" w14:paraId="27E7F7AB" w14:textId="77777777" w:rsidTr="00BD4076">
        <w:trPr>
          <w:trHeight w:val="496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FCEF6" w14:textId="77777777" w:rsidR="001712F2" w:rsidRPr="0062671D" w:rsidRDefault="001712F2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102" w:right="-2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lastRenderedPageBreak/>
              <w:t>3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389FC" w14:textId="77777777" w:rsidR="001712F2" w:rsidRPr="0062671D" w:rsidRDefault="001712F2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102" w:right="-2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Мент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ор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ство </w:t>
            </w:r>
            <w:r w:rsidRPr="0062671D">
              <w:rPr>
                <w:rFonts w:ascii="Times New Roman" w:hAnsi="Times New Roman"/>
                <w:spacing w:val="4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или </w:t>
            </w:r>
            <w:r w:rsidRPr="0062671D">
              <w:rPr>
                <w:rFonts w:ascii="Times New Roman" w:hAnsi="Times New Roman"/>
                <w:spacing w:val="5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чланство </w:t>
            </w:r>
            <w:r w:rsidRPr="0062671D">
              <w:rPr>
                <w:rFonts w:ascii="Times New Roman" w:hAnsi="Times New Roman"/>
                <w:spacing w:val="5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у </w:t>
            </w:r>
            <w:r w:rsidRPr="0062671D">
              <w:rPr>
                <w:rFonts w:ascii="Times New Roman" w:hAnsi="Times New Roman"/>
                <w:spacing w:val="5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две </w:t>
            </w:r>
            <w:r w:rsidRPr="0062671D">
              <w:rPr>
                <w:rFonts w:ascii="Times New Roman" w:hAnsi="Times New Roman"/>
                <w:spacing w:val="5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к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миси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ј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е </w:t>
            </w:r>
            <w:r w:rsidRPr="0062671D">
              <w:rPr>
                <w:rFonts w:ascii="Times New Roman" w:hAnsi="Times New Roman"/>
                <w:spacing w:val="5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за </w:t>
            </w:r>
            <w:r w:rsidRPr="0062671D">
              <w:rPr>
                <w:rFonts w:ascii="Times New Roman" w:hAnsi="Times New Roman"/>
                <w:spacing w:val="5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израду </w:t>
            </w:r>
            <w:r w:rsidRPr="0062671D">
              <w:rPr>
                <w:rFonts w:ascii="Times New Roman" w:hAnsi="Times New Roman"/>
                <w:spacing w:val="5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д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кто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р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ске</w:t>
            </w:r>
          </w:p>
          <w:p w14:paraId="14F1617D" w14:textId="77777777" w:rsidR="001712F2" w:rsidRPr="0062671D" w:rsidRDefault="001712F2">
            <w:pPr>
              <w:widowControl w:val="0"/>
              <w:autoSpaceDE w:val="0"/>
              <w:autoSpaceDN w:val="0"/>
              <w:adjustRightInd w:val="0"/>
              <w:spacing w:before="18" w:after="0" w:line="240" w:lineRule="auto"/>
              <w:ind w:left="102" w:right="-2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дисертације</w:t>
            </w: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5C331" w14:textId="77777777" w:rsidR="00731B86" w:rsidRPr="0062671D" w:rsidRDefault="00731B86" w:rsidP="00C009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Менторство (3)</w:t>
            </w:r>
          </w:p>
          <w:p w14:paraId="288DECEB" w14:textId="77777777" w:rsidR="00731B86" w:rsidRPr="0062671D" w:rsidRDefault="00731B86" w:rsidP="00E951E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</w:p>
          <w:p w14:paraId="67C6BD19" w14:textId="77777777" w:rsidR="00400CEA" w:rsidRPr="0062671D" w:rsidRDefault="00400CEA" w:rsidP="00E951E6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Нада Трифковић: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Стручно усавршавање наставника у функцији управљања развојним променама у наставном процесу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r w:rsidR="00D612FD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Универзитет у Београду,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Учитељски факултет, Београд, 2013.</w:t>
            </w:r>
          </w:p>
          <w:p w14:paraId="4E515E18" w14:textId="77777777" w:rsidR="00132908" w:rsidRPr="0062671D" w:rsidRDefault="00132908" w:rsidP="00E951E6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Марко Мијатовић: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Дјелотворно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управљање и руковођење одгојно-образовним установама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, Свеучилиште Херцеговина, Мостар, 2016.</w:t>
            </w:r>
          </w:p>
          <w:p w14:paraId="22939BC8" w14:textId="3F401A01" w:rsidR="001A4B77" w:rsidRPr="0062671D" w:rsidRDefault="00132908" w:rsidP="00E951E6">
            <w:pPr>
              <w:pStyle w:val="ListParagraph"/>
              <w:spacing w:after="100" w:afterAutospacing="1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Лидија Јовичић: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Стандарди компетенција наставника за рад у квалитетној школи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,</w:t>
            </w:r>
            <w:r w:rsidRPr="0062671D">
              <w:rPr>
                <w:rFonts w:ascii="Times New Roman" w:hAnsi="Times New Roman"/>
                <w:spacing w:val="3"/>
                <w:sz w:val="20"/>
                <w:szCs w:val="20"/>
                <w:lang w:val="sr-Cyrl-RS"/>
              </w:rPr>
              <w:t xml:space="preserve"> Универзитет Источно Сарајево,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Филозофски факултет</w:t>
            </w:r>
            <w:r w:rsidR="00814CE8">
              <w:rPr>
                <w:rFonts w:ascii="Times New Roman" w:hAnsi="Times New Roman"/>
                <w:sz w:val="20"/>
                <w:szCs w:val="20"/>
                <w:lang w:val="sr-Latn-RS"/>
              </w:rPr>
              <w:t>,</w:t>
            </w:r>
            <w:bookmarkStart w:id="0" w:name="_GoBack"/>
            <w:bookmarkEnd w:id="0"/>
            <w:r w:rsidR="00D612FD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Пале,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2018.</w:t>
            </w:r>
          </w:p>
          <w:p w14:paraId="16DDB174" w14:textId="77777777" w:rsidR="001A4B77" w:rsidRPr="0062671D" w:rsidRDefault="00BF74B6" w:rsidP="001A4B77">
            <w:pPr>
              <w:pStyle w:val="ListParagraph"/>
              <w:spacing w:after="100" w:afterAutospacing="1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lastRenderedPageBreak/>
              <w:t>Чланство у комисији (</w:t>
            </w:r>
            <w:r w:rsidR="005458AA" w:rsidRPr="0062671D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3</w:t>
            </w:r>
            <w:r w:rsidRPr="0062671D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)</w:t>
            </w:r>
          </w:p>
          <w:p w14:paraId="51ED671C" w14:textId="77777777" w:rsidR="005C7EAD" w:rsidRPr="0062671D" w:rsidRDefault="005C7EAD" w:rsidP="001A4B77">
            <w:pPr>
              <w:pStyle w:val="ListParagraph"/>
              <w:spacing w:after="100" w:afterAutospacing="1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</w:p>
          <w:p w14:paraId="1B999150" w14:textId="77777777" w:rsidR="001A4B77" w:rsidRPr="0062671D" w:rsidRDefault="001A4B77" w:rsidP="00970973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Саша Јаковљевић: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Релације између успешности кошаркаша и њихових когнитивних и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конативних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димензија</w:t>
            </w:r>
            <w:r w:rsidR="00BF74B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,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Универзитет у Београду, Факултет спорта и физичког васпитања, Београд, 2000.</w:t>
            </w:r>
          </w:p>
          <w:p w14:paraId="6D68725E" w14:textId="1CEC42ED" w:rsidR="001A4B77" w:rsidRPr="0062671D" w:rsidRDefault="001A4B77" w:rsidP="00970973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Милинко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Дабовић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: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Утицај подстицања на ефикасност наставе теорије и методике спортске </w:t>
            </w:r>
            <w:r w:rsidR="00970973"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гимнастике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, Универзитет у Београду, Факултет спорта и физичког васпитања, Београд, 2014.</w:t>
            </w:r>
          </w:p>
          <w:p w14:paraId="2A20F8B3" w14:textId="77777777" w:rsidR="006B1C2B" w:rsidRDefault="005458AA" w:rsidP="00970973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Десанка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Бечелић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: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Телевизијска реклама у функцији креирања идентитета и медијског описмењавања адолесцената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. Универзитет уметности у Београду, Факултет драмских уметности, Београд, 2016.</w:t>
            </w:r>
          </w:p>
          <w:p w14:paraId="0641DDD5" w14:textId="23EA4FB9" w:rsidR="00EA47F1" w:rsidRPr="0062671D" w:rsidRDefault="00EA47F1" w:rsidP="00970973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</w:tr>
      <w:tr w:rsidR="0062671D" w:rsidRPr="00166435" w14:paraId="3D7E3ED4" w14:textId="77777777" w:rsidTr="00BD4076">
        <w:trPr>
          <w:trHeight w:val="496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512F2" w14:textId="77777777" w:rsidR="001712F2" w:rsidRPr="0062671D" w:rsidRDefault="001712F2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102" w:right="-2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lastRenderedPageBreak/>
              <w:t>4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48DC2" w14:textId="77777777" w:rsidR="001712F2" w:rsidRPr="0062671D" w:rsidRDefault="001712F2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102" w:right="-2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Oцена</w:t>
            </w:r>
            <w:proofErr w:type="spellEnd"/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педагошк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г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р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ада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доби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ј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ена у студе</w:t>
            </w:r>
            <w:r w:rsidRPr="0062671D">
              <w:rPr>
                <w:rFonts w:ascii="Times New Roman" w:hAnsi="Times New Roman"/>
                <w:spacing w:val="-2"/>
                <w:sz w:val="20"/>
                <w:szCs w:val="20"/>
                <w:lang w:val="sr-Cyrl-RS"/>
              </w:rPr>
              <w:t>н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тским анкет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а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ма</w:t>
            </w: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EF5A9" w14:textId="77777777" w:rsidR="00BD4076" w:rsidRPr="0062671D" w:rsidRDefault="00BD4076" w:rsidP="00E951E6">
            <w:pPr>
              <w:spacing w:after="0" w:line="240" w:lineRule="auto"/>
              <w:ind w:left="283" w:hanging="283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1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ab/>
              <w:t>Реализује наставу</w:t>
            </w:r>
            <w:r w:rsidR="00E951E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у складу са програмом предмета</w:t>
            </w:r>
            <w:r w:rsidR="00176C60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:</w:t>
            </w:r>
            <w:r w:rsidR="00E951E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4.88</w:t>
            </w:r>
          </w:p>
          <w:p w14:paraId="6A633859" w14:textId="77777777" w:rsidR="00BD4076" w:rsidRPr="0062671D" w:rsidRDefault="00BD4076" w:rsidP="00E951E6">
            <w:pPr>
              <w:spacing w:after="0" w:line="240" w:lineRule="auto"/>
              <w:ind w:left="283" w:hanging="283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2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ab/>
              <w:t>Предавања и испите р</w:t>
            </w:r>
            <w:r w:rsidR="00E951E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еализује у планираним терминима</w:t>
            </w:r>
            <w:r w:rsidR="00176C60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:</w:t>
            </w:r>
            <w:r w:rsidR="00E951E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4.73</w:t>
            </w:r>
          </w:p>
          <w:p w14:paraId="7B759402" w14:textId="77777777" w:rsidR="00BD4076" w:rsidRPr="0062671D" w:rsidRDefault="00E951E6" w:rsidP="00E951E6">
            <w:pPr>
              <w:spacing w:after="0" w:line="240" w:lineRule="auto"/>
              <w:ind w:left="283" w:hanging="283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3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ab/>
              <w:t>Редовно држи консултације</w:t>
            </w:r>
            <w:r w:rsidR="00176C60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: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BD407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4.66</w:t>
            </w:r>
          </w:p>
          <w:p w14:paraId="68BBFD38" w14:textId="77777777" w:rsidR="00BD4076" w:rsidRPr="0062671D" w:rsidRDefault="00BD4076" w:rsidP="00E951E6">
            <w:pPr>
              <w:spacing w:after="0" w:line="240" w:lineRule="auto"/>
              <w:ind w:left="283" w:hanging="283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4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ab/>
              <w:t>Правовремено даје информације о предмету, сопственим очекивањима, обавезама студената и начину њиховог изврше</w:t>
            </w:r>
            <w:r w:rsidR="00E951E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ња</w:t>
            </w:r>
            <w:r w:rsidR="00176C60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:</w:t>
            </w:r>
            <w:r w:rsidR="00E951E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4.72</w:t>
            </w:r>
          </w:p>
          <w:p w14:paraId="0EEE4E26" w14:textId="77777777" w:rsidR="00BD4076" w:rsidRPr="0062671D" w:rsidRDefault="00BD4076" w:rsidP="00E951E6">
            <w:pPr>
              <w:spacing w:after="0" w:line="240" w:lineRule="auto"/>
              <w:ind w:left="283" w:hanging="283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5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ab/>
              <w:t>Доследно спроводи договор о начину рада и</w:t>
            </w:r>
            <w:r w:rsidR="00E951E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извршавања обавеза на предмету</w:t>
            </w:r>
            <w:r w:rsidR="00176C60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:</w:t>
            </w:r>
            <w:r w:rsidR="00E951E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4.72</w:t>
            </w:r>
          </w:p>
          <w:p w14:paraId="6738C47F" w14:textId="77777777" w:rsidR="00BD4076" w:rsidRPr="0062671D" w:rsidRDefault="00BD4076" w:rsidP="00E951E6">
            <w:pPr>
              <w:spacing w:after="0" w:line="240" w:lineRule="auto"/>
              <w:ind w:left="283" w:hanging="283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6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ab/>
              <w:t>Критеријуми и процедуре оцењивањ</w:t>
            </w:r>
            <w:r w:rsidR="00E951E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а су унапред познати студентима</w:t>
            </w:r>
            <w:r w:rsidR="00176C60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:</w:t>
            </w:r>
            <w:r w:rsidR="00E951E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4.84</w:t>
            </w:r>
          </w:p>
          <w:p w14:paraId="07D71AED" w14:textId="77777777" w:rsidR="00BD4076" w:rsidRPr="0062671D" w:rsidRDefault="00BD4076" w:rsidP="00E951E6">
            <w:pPr>
              <w:spacing w:after="0" w:line="240" w:lineRule="auto"/>
              <w:ind w:left="283" w:hanging="283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7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ab/>
              <w:t>Критеријуми оцењи</w:t>
            </w:r>
            <w:r w:rsidR="00E951E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вања су једнаки за све студенте</w:t>
            </w:r>
            <w:r w:rsidR="00176C60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:</w:t>
            </w:r>
            <w:r w:rsidR="00E951E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4.77</w:t>
            </w:r>
          </w:p>
          <w:p w14:paraId="6230A0F4" w14:textId="77777777" w:rsidR="00BD4076" w:rsidRPr="0062671D" w:rsidRDefault="00BD4076" w:rsidP="00E951E6">
            <w:pPr>
              <w:spacing w:after="0" w:line="240" w:lineRule="auto"/>
              <w:ind w:left="283" w:hanging="283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8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ab/>
              <w:t>На испиту се вреднују разумевање градива и способн</w:t>
            </w:r>
            <w:r w:rsidR="00E951E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ости повезивања и примене знања</w:t>
            </w:r>
            <w:r w:rsidR="00176C60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:</w:t>
            </w:r>
            <w:r w:rsidR="00E951E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4.74</w:t>
            </w:r>
          </w:p>
          <w:p w14:paraId="7E9BACF1" w14:textId="77777777" w:rsidR="00BD4076" w:rsidRPr="0062671D" w:rsidRDefault="00BD4076" w:rsidP="00E951E6">
            <w:pPr>
              <w:spacing w:after="0" w:line="240" w:lineRule="auto"/>
              <w:ind w:left="283" w:hanging="283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9</w:t>
            </w:r>
            <w:r w:rsidR="00E951E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ab/>
              <w:t>Долази на час добро припремљен</w:t>
            </w:r>
            <w:r w:rsidR="00176C60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:</w:t>
            </w:r>
            <w:r w:rsidR="00E951E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4.71</w:t>
            </w:r>
          </w:p>
          <w:p w14:paraId="3546A6DE" w14:textId="77777777" w:rsidR="00BD4076" w:rsidRPr="0062671D" w:rsidRDefault="00BD4076" w:rsidP="00E951E6">
            <w:pPr>
              <w:spacing w:after="0" w:line="240" w:lineRule="auto"/>
              <w:ind w:left="283" w:hanging="283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10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ab/>
              <w:t>Јасно и системат</w:t>
            </w:r>
            <w:r w:rsidR="00E951E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ично излаже и истиче најбитније</w:t>
            </w:r>
            <w:r w:rsidR="00176C60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:</w:t>
            </w:r>
            <w:r w:rsidR="00E951E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4.64</w:t>
            </w:r>
          </w:p>
          <w:p w14:paraId="727C5C4D" w14:textId="77777777" w:rsidR="00BD4076" w:rsidRPr="0062671D" w:rsidRDefault="00BD4076" w:rsidP="00E951E6">
            <w:pPr>
              <w:spacing w:after="0" w:line="240" w:lineRule="auto"/>
              <w:ind w:left="283" w:hanging="283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11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ab/>
              <w:t>Излаже о</w:t>
            </w:r>
            <w:r w:rsidR="00E951E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дговарајућим темпом у току часа</w:t>
            </w:r>
            <w:r w:rsidR="00176C60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:</w:t>
            </w:r>
            <w:r w:rsidR="00E951E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4.74</w:t>
            </w:r>
          </w:p>
          <w:p w14:paraId="27EDE505" w14:textId="77777777" w:rsidR="00BD4076" w:rsidRPr="0062671D" w:rsidRDefault="00BD4076" w:rsidP="00E951E6">
            <w:pPr>
              <w:spacing w:after="0" w:line="240" w:lineRule="auto"/>
              <w:ind w:left="283" w:hanging="283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12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ab/>
              <w:t>Подстиче на разм</w:t>
            </w:r>
            <w:r w:rsidR="00E951E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ишљање и примену стечених знања</w:t>
            </w:r>
            <w:r w:rsidR="00176C60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:</w:t>
            </w:r>
            <w:r w:rsidR="00E951E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4.69</w:t>
            </w:r>
          </w:p>
          <w:p w14:paraId="6C77ABC8" w14:textId="77777777" w:rsidR="00BD4076" w:rsidRPr="0062671D" w:rsidRDefault="00BD4076" w:rsidP="00E951E6">
            <w:pPr>
              <w:spacing w:after="0" w:line="240" w:lineRule="auto"/>
              <w:ind w:left="283" w:hanging="283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13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ab/>
              <w:t>Подстиче укључивање и учествовање студената у настави</w:t>
            </w:r>
            <w:r w:rsidR="00E951E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(питања, коментари, искуства…)</w:t>
            </w:r>
            <w:r w:rsidR="00176C60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:</w:t>
            </w:r>
            <w:r w:rsidR="00E951E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4.72</w:t>
            </w:r>
          </w:p>
          <w:p w14:paraId="460615FC" w14:textId="77777777" w:rsidR="00BD4076" w:rsidRPr="0062671D" w:rsidRDefault="00BD4076" w:rsidP="00E951E6">
            <w:pPr>
              <w:spacing w:after="0" w:line="240" w:lineRule="auto"/>
              <w:ind w:left="283" w:hanging="283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14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ab/>
              <w:t>Подстиче интересовање студената з</w:t>
            </w:r>
            <w:r w:rsidR="00E951E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а овај предмет и жељу за учењем</w:t>
            </w:r>
            <w:r w:rsidR="00176C60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:</w:t>
            </w:r>
            <w:r w:rsidR="00E951E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4.72</w:t>
            </w:r>
          </w:p>
          <w:p w14:paraId="728647F9" w14:textId="77777777" w:rsidR="00BD4076" w:rsidRPr="0062671D" w:rsidRDefault="00BD4076" w:rsidP="00E951E6">
            <w:pPr>
              <w:spacing w:after="0" w:line="240" w:lineRule="auto"/>
              <w:ind w:left="283" w:hanging="283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15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ab/>
              <w:t xml:space="preserve">Професионално и коректно се односи према студентима (током </w:t>
            </w:r>
            <w:r w:rsidR="00E951E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наставе, консултација и испита)</w:t>
            </w:r>
            <w:r w:rsidR="00176C60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:</w:t>
            </w:r>
            <w:r w:rsidR="00E951E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4.88</w:t>
            </w:r>
          </w:p>
          <w:p w14:paraId="24841D16" w14:textId="77777777" w:rsidR="00BD4076" w:rsidRPr="0062671D" w:rsidRDefault="00BD4076" w:rsidP="00E951E6">
            <w:pPr>
              <w:spacing w:after="0" w:line="240" w:lineRule="auto"/>
              <w:ind w:left="283" w:hanging="283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16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ab/>
              <w:t>Једнако се односи према свим студентима без обзира на пол, верск</w:t>
            </w:r>
            <w:r w:rsidR="00E951E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у припадност и социјални статус</w:t>
            </w:r>
            <w:r w:rsidR="00176C60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:</w:t>
            </w:r>
            <w:r w:rsidR="00E951E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4.91</w:t>
            </w:r>
          </w:p>
          <w:p w14:paraId="7B5C91C1" w14:textId="77777777" w:rsidR="003D00AA" w:rsidRPr="0062671D" w:rsidRDefault="003D00AA" w:rsidP="00E951E6">
            <w:pPr>
              <w:spacing w:after="0" w:line="240" w:lineRule="auto"/>
              <w:ind w:left="283" w:hanging="283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  <w:p w14:paraId="2950A53B" w14:textId="77777777" w:rsidR="00BD4076" w:rsidRPr="0062671D" w:rsidRDefault="003D00AA" w:rsidP="00E951E6">
            <w:pPr>
              <w:spacing w:after="0" w:line="240" w:lineRule="auto"/>
              <w:ind w:left="283" w:hanging="283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     </w:t>
            </w:r>
            <w:r w:rsidR="00E951E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Укупна просечна оцена: </w:t>
            </w:r>
            <w:r w:rsidR="00BD407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4.75</w:t>
            </w:r>
            <w:r w:rsidR="00E75BF3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(на скали од 1 до 5).</w:t>
            </w:r>
          </w:p>
          <w:p w14:paraId="15DF95B0" w14:textId="77777777" w:rsidR="00854CAE" w:rsidRPr="0062671D" w:rsidRDefault="00854CAE" w:rsidP="00E9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</w:tr>
    </w:tbl>
    <w:p w14:paraId="2F3D2634" w14:textId="77777777" w:rsidR="001712F2" w:rsidRPr="0062671D" w:rsidRDefault="001712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sr-Cyrl-RS"/>
        </w:rPr>
      </w:pPr>
    </w:p>
    <w:p w14:paraId="57EF74E7" w14:textId="77777777" w:rsidR="00C72B45" w:rsidRPr="0062671D" w:rsidRDefault="00C72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sr-Cyrl-RS"/>
        </w:rPr>
      </w:pPr>
    </w:p>
    <w:p w14:paraId="18649DDC" w14:textId="77777777" w:rsidR="00C72B45" w:rsidRPr="0062671D" w:rsidRDefault="00C72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sr-Cyrl-RS"/>
        </w:rPr>
      </w:pPr>
    </w:p>
    <w:p w14:paraId="6708AF86" w14:textId="77777777" w:rsidR="001712F2" w:rsidRPr="0062671D" w:rsidRDefault="001712F2">
      <w:pPr>
        <w:widowControl w:val="0"/>
        <w:autoSpaceDE w:val="0"/>
        <w:autoSpaceDN w:val="0"/>
        <w:adjustRightInd w:val="0"/>
        <w:spacing w:before="9" w:after="0" w:line="90" w:lineRule="exact"/>
        <w:rPr>
          <w:rFonts w:ascii="Times New Roman" w:hAnsi="Times New Roman"/>
          <w:sz w:val="20"/>
          <w:szCs w:val="20"/>
          <w:lang w:val="sr-Cyrl-RS"/>
        </w:rPr>
      </w:pPr>
    </w:p>
    <w:p w14:paraId="5342A722" w14:textId="77777777" w:rsidR="00C72B45" w:rsidRPr="0062671D" w:rsidRDefault="00C72B45">
      <w:pPr>
        <w:widowControl w:val="0"/>
        <w:autoSpaceDE w:val="0"/>
        <w:autoSpaceDN w:val="0"/>
        <w:adjustRightInd w:val="0"/>
        <w:spacing w:before="9" w:after="0" w:line="90" w:lineRule="exact"/>
        <w:rPr>
          <w:rFonts w:ascii="Times New Roman" w:hAnsi="Times New Roman"/>
          <w:sz w:val="20"/>
          <w:szCs w:val="20"/>
          <w:lang w:val="sr-Cyrl-RS"/>
        </w:rPr>
      </w:pPr>
    </w:p>
    <w:p w14:paraId="3F129C11" w14:textId="77777777" w:rsidR="00C72B45" w:rsidRPr="0062671D" w:rsidRDefault="00C72B45">
      <w:pPr>
        <w:widowControl w:val="0"/>
        <w:autoSpaceDE w:val="0"/>
        <w:autoSpaceDN w:val="0"/>
        <w:adjustRightInd w:val="0"/>
        <w:spacing w:before="9" w:after="0" w:line="90" w:lineRule="exact"/>
        <w:rPr>
          <w:rFonts w:ascii="Times New Roman" w:hAnsi="Times New Roman"/>
          <w:sz w:val="20"/>
          <w:szCs w:val="20"/>
          <w:lang w:val="sr-Cyrl-RS"/>
        </w:rPr>
      </w:pPr>
    </w:p>
    <w:p w14:paraId="47FA146A" w14:textId="77777777" w:rsidR="00C72B45" w:rsidRPr="0062671D" w:rsidRDefault="00C72B45">
      <w:pPr>
        <w:widowControl w:val="0"/>
        <w:autoSpaceDE w:val="0"/>
        <w:autoSpaceDN w:val="0"/>
        <w:adjustRightInd w:val="0"/>
        <w:spacing w:before="9" w:after="0" w:line="90" w:lineRule="exact"/>
        <w:rPr>
          <w:rFonts w:ascii="Times New Roman" w:hAnsi="Times New Roman"/>
          <w:sz w:val="20"/>
          <w:szCs w:val="20"/>
          <w:lang w:val="sr-Cyrl-RS"/>
        </w:rPr>
      </w:pPr>
    </w:p>
    <w:p w14:paraId="5FEDF0FC" w14:textId="77777777" w:rsidR="00C72B45" w:rsidRPr="0062671D" w:rsidRDefault="00C72B45">
      <w:pPr>
        <w:widowControl w:val="0"/>
        <w:autoSpaceDE w:val="0"/>
        <w:autoSpaceDN w:val="0"/>
        <w:adjustRightInd w:val="0"/>
        <w:spacing w:before="9" w:after="0" w:line="90" w:lineRule="exact"/>
        <w:rPr>
          <w:rFonts w:ascii="Times New Roman" w:hAnsi="Times New Roman"/>
          <w:sz w:val="20"/>
          <w:szCs w:val="20"/>
          <w:lang w:val="sr-Cyrl-RS"/>
        </w:rPr>
      </w:pPr>
    </w:p>
    <w:p w14:paraId="4642E284" w14:textId="77777777" w:rsidR="00C72B45" w:rsidRPr="0062671D" w:rsidRDefault="00C72B45">
      <w:pPr>
        <w:widowControl w:val="0"/>
        <w:autoSpaceDE w:val="0"/>
        <w:autoSpaceDN w:val="0"/>
        <w:adjustRightInd w:val="0"/>
        <w:spacing w:before="9" w:after="0" w:line="90" w:lineRule="exact"/>
        <w:rPr>
          <w:rFonts w:ascii="Times New Roman" w:hAnsi="Times New Roman"/>
          <w:sz w:val="20"/>
          <w:szCs w:val="20"/>
          <w:lang w:val="sr-Cyrl-RS"/>
        </w:rPr>
      </w:pPr>
    </w:p>
    <w:p w14:paraId="0EF8BC2C" w14:textId="77777777" w:rsidR="00C72B45" w:rsidRPr="0062671D" w:rsidRDefault="00C72B45">
      <w:pPr>
        <w:widowControl w:val="0"/>
        <w:autoSpaceDE w:val="0"/>
        <w:autoSpaceDN w:val="0"/>
        <w:adjustRightInd w:val="0"/>
        <w:spacing w:before="9" w:after="0" w:line="90" w:lineRule="exact"/>
        <w:rPr>
          <w:rFonts w:ascii="Times New Roman" w:hAnsi="Times New Roman"/>
          <w:sz w:val="20"/>
          <w:szCs w:val="20"/>
          <w:lang w:val="sr-Cyrl-RS"/>
        </w:rPr>
      </w:pPr>
    </w:p>
    <w:p w14:paraId="77578BC5" w14:textId="77777777" w:rsidR="00C72B45" w:rsidRPr="0062671D" w:rsidRDefault="00C72B45">
      <w:pPr>
        <w:widowControl w:val="0"/>
        <w:autoSpaceDE w:val="0"/>
        <w:autoSpaceDN w:val="0"/>
        <w:adjustRightInd w:val="0"/>
        <w:spacing w:before="9" w:after="0" w:line="90" w:lineRule="exact"/>
        <w:rPr>
          <w:rFonts w:ascii="Times New Roman" w:hAnsi="Times New Roman"/>
          <w:sz w:val="20"/>
          <w:szCs w:val="20"/>
          <w:lang w:val="sr-Cyrl-RS"/>
        </w:rPr>
      </w:pPr>
    </w:p>
    <w:p w14:paraId="7499EFB6" w14:textId="77777777" w:rsidR="00C72B45" w:rsidRPr="0062671D" w:rsidRDefault="00C72B45">
      <w:pPr>
        <w:widowControl w:val="0"/>
        <w:autoSpaceDE w:val="0"/>
        <w:autoSpaceDN w:val="0"/>
        <w:adjustRightInd w:val="0"/>
        <w:spacing w:before="9" w:after="0" w:line="90" w:lineRule="exact"/>
        <w:rPr>
          <w:rFonts w:ascii="Times New Roman" w:hAnsi="Times New Roman"/>
          <w:sz w:val="20"/>
          <w:szCs w:val="20"/>
          <w:lang w:val="sr-Cyrl-RS"/>
        </w:rPr>
      </w:pPr>
    </w:p>
    <w:p w14:paraId="508E0FBA" w14:textId="77777777" w:rsidR="00C72B45" w:rsidRPr="0062671D" w:rsidRDefault="00C72B45">
      <w:pPr>
        <w:widowControl w:val="0"/>
        <w:autoSpaceDE w:val="0"/>
        <w:autoSpaceDN w:val="0"/>
        <w:adjustRightInd w:val="0"/>
        <w:spacing w:before="9" w:after="0" w:line="90" w:lineRule="exact"/>
        <w:rPr>
          <w:rFonts w:ascii="Times New Roman" w:hAnsi="Times New Roman"/>
          <w:sz w:val="20"/>
          <w:szCs w:val="20"/>
          <w:lang w:val="sr-Cyrl-RS"/>
        </w:rPr>
      </w:pPr>
    </w:p>
    <w:p w14:paraId="74FE4116" w14:textId="77777777" w:rsidR="003E711D" w:rsidRPr="0062671D" w:rsidRDefault="003E711D">
      <w:pPr>
        <w:widowControl w:val="0"/>
        <w:autoSpaceDE w:val="0"/>
        <w:autoSpaceDN w:val="0"/>
        <w:adjustRightInd w:val="0"/>
        <w:spacing w:before="9" w:after="0" w:line="90" w:lineRule="exact"/>
        <w:rPr>
          <w:rFonts w:ascii="Times New Roman" w:hAnsi="Times New Roman"/>
          <w:sz w:val="20"/>
          <w:szCs w:val="20"/>
          <w:lang w:val="sr-Cyrl-RS"/>
        </w:rPr>
      </w:pPr>
    </w:p>
    <w:p w14:paraId="5913E61F" w14:textId="77777777" w:rsidR="003E711D" w:rsidRPr="0062671D" w:rsidRDefault="003E711D">
      <w:pPr>
        <w:widowControl w:val="0"/>
        <w:autoSpaceDE w:val="0"/>
        <w:autoSpaceDN w:val="0"/>
        <w:adjustRightInd w:val="0"/>
        <w:spacing w:before="9" w:after="0" w:line="90" w:lineRule="exact"/>
        <w:rPr>
          <w:rFonts w:ascii="Times New Roman" w:hAnsi="Times New Roman"/>
          <w:sz w:val="20"/>
          <w:szCs w:val="20"/>
          <w:lang w:val="sr-Cyrl-RS"/>
        </w:rPr>
      </w:pPr>
    </w:p>
    <w:p w14:paraId="6B701A49" w14:textId="77777777" w:rsidR="003E711D" w:rsidRPr="0062671D" w:rsidRDefault="003E711D">
      <w:pPr>
        <w:widowControl w:val="0"/>
        <w:autoSpaceDE w:val="0"/>
        <w:autoSpaceDN w:val="0"/>
        <w:adjustRightInd w:val="0"/>
        <w:spacing w:before="9" w:after="0" w:line="90" w:lineRule="exact"/>
        <w:rPr>
          <w:rFonts w:ascii="Times New Roman" w:hAnsi="Times New Roman"/>
          <w:sz w:val="20"/>
          <w:szCs w:val="20"/>
          <w:lang w:val="sr-Cyrl-RS"/>
        </w:rPr>
      </w:pPr>
    </w:p>
    <w:p w14:paraId="46AD595B" w14:textId="77777777" w:rsidR="003E711D" w:rsidRPr="0062671D" w:rsidRDefault="003E711D">
      <w:pPr>
        <w:widowControl w:val="0"/>
        <w:autoSpaceDE w:val="0"/>
        <w:autoSpaceDN w:val="0"/>
        <w:adjustRightInd w:val="0"/>
        <w:spacing w:before="9" w:after="0" w:line="90" w:lineRule="exact"/>
        <w:rPr>
          <w:rFonts w:ascii="Times New Roman" w:hAnsi="Times New Roman"/>
          <w:sz w:val="20"/>
          <w:szCs w:val="20"/>
          <w:lang w:val="sr-Cyrl-RS"/>
        </w:rPr>
      </w:pPr>
    </w:p>
    <w:p w14:paraId="0349D533" w14:textId="77777777" w:rsidR="003E711D" w:rsidRPr="0062671D" w:rsidRDefault="003E711D">
      <w:pPr>
        <w:widowControl w:val="0"/>
        <w:autoSpaceDE w:val="0"/>
        <w:autoSpaceDN w:val="0"/>
        <w:adjustRightInd w:val="0"/>
        <w:spacing w:before="9" w:after="0" w:line="90" w:lineRule="exact"/>
        <w:rPr>
          <w:rFonts w:ascii="Times New Roman" w:hAnsi="Times New Roman"/>
          <w:sz w:val="20"/>
          <w:szCs w:val="20"/>
          <w:lang w:val="sr-Cyrl-RS"/>
        </w:rPr>
      </w:pPr>
    </w:p>
    <w:p w14:paraId="4284B089" w14:textId="77777777" w:rsidR="003E711D" w:rsidRPr="0062671D" w:rsidRDefault="003E711D">
      <w:pPr>
        <w:widowControl w:val="0"/>
        <w:autoSpaceDE w:val="0"/>
        <w:autoSpaceDN w:val="0"/>
        <w:adjustRightInd w:val="0"/>
        <w:spacing w:before="9" w:after="0" w:line="90" w:lineRule="exact"/>
        <w:rPr>
          <w:rFonts w:ascii="Times New Roman" w:hAnsi="Times New Roman"/>
          <w:sz w:val="20"/>
          <w:szCs w:val="20"/>
          <w:lang w:val="sr-Cyrl-RS"/>
        </w:rPr>
      </w:pPr>
    </w:p>
    <w:p w14:paraId="77755BA6" w14:textId="77777777" w:rsidR="003E711D" w:rsidRPr="0062671D" w:rsidRDefault="003E711D">
      <w:pPr>
        <w:widowControl w:val="0"/>
        <w:autoSpaceDE w:val="0"/>
        <w:autoSpaceDN w:val="0"/>
        <w:adjustRightInd w:val="0"/>
        <w:spacing w:before="9" w:after="0" w:line="90" w:lineRule="exact"/>
        <w:rPr>
          <w:rFonts w:ascii="Times New Roman" w:hAnsi="Times New Roman"/>
          <w:sz w:val="20"/>
          <w:szCs w:val="20"/>
          <w:lang w:val="sr-Cyrl-RS"/>
        </w:rPr>
      </w:pPr>
    </w:p>
    <w:p w14:paraId="6C49E504" w14:textId="77777777" w:rsidR="003E711D" w:rsidRPr="0062671D" w:rsidRDefault="003E711D">
      <w:pPr>
        <w:widowControl w:val="0"/>
        <w:autoSpaceDE w:val="0"/>
        <w:autoSpaceDN w:val="0"/>
        <w:adjustRightInd w:val="0"/>
        <w:spacing w:before="9" w:after="0" w:line="90" w:lineRule="exact"/>
        <w:rPr>
          <w:rFonts w:ascii="Times New Roman" w:hAnsi="Times New Roman"/>
          <w:sz w:val="20"/>
          <w:szCs w:val="20"/>
          <w:lang w:val="sr-Cyrl-RS"/>
        </w:rPr>
      </w:pPr>
    </w:p>
    <w:p w14:paraId="69E3B214" w14:textId="77777777" w:rsidR="003E711D" w:rsidRPr="0062671D" w:rsidRDefault="003E711D">
      <w:pPr>
        <w:widowControl w:val="0"/>
        <w:autoSpaceDE w:val="0"/>
        <w:autoSpaceDN w:val="0"/>
        <w:adjustRightInd w:val="0"/>
        <w:spacing w:before="9" w:after="0" w:line="90" w:lineRule="exact"/>
        <w:rPr>
          <w:rFonts w:ascii="Times New Roman" w:hAnsi="Times New Roman"/>
          <w:sz w:val="20"/>
          <w:szCs w:val="20"/>
          <w:lang w:val="sr-Cyrl-RS"/>
        </w:rPr>
      </w:pPr>
    </w:p>
    <w:p w14:paraId="5F338B32" w14:textId="77777777" w:rsidR="003E711D" w:rsidRPr="0062671D" w:rsidRDefault="003E711D">
      <w:pPr>
        <w:widowControl w:val="0"/>
        <w:autoSpaceDE w:val="0"/>
        <w:autoSpaceDN w:val="0"/>
        <w:adjustRightInd w:val="0"/>
        <w:spacing w:before="9" w:after="0" w:line="90" w:lineRule="exact"/>
        <w:rPr>
          <w:rFonts w:ascii="Times New Roman" w:hAnsi="Times New Roman"/>
          <w:sz w:val="20"/>
          <w:szCs w:val="20"/>
          <w:lang w:val="sr-Cyrl-RS"/>
        </w:rPr>
      </w:pPr>
    </w:p>
    <w:p w14:paraId="576FE683" w14:textId="77777777" w:rsidR="003E711D" w:rsidRPr="0062671D" w:rsidRDefault="003E711D">
      <w:pPr>
        <w:widowControl w:val="0"/>
        <w:autoSpaceDE w:val="0"/>
        <w:autoSpaceDN w:val="0"/>
        <w:adjustRightInd w:val="0"/>
        <w:spacing w:before="9" w:after="0" w:line="90" w:lineRule="exact"/>
        <w:rPr>
          <w:rFonts w:ascii="Times New Roman" w:hAnsi="Times New Roman"/>
          <w:sz w:val="20"/>
          <w:szCs w:val="20"/>
          <w:lang w:val="sr-Cyrl-RS"/>
        </w:rPr>
      </w:pPr>
    </w:p>
    <w:p w14:paraId="7AEB1843" w14:textId="77777777" w:rsidR="005C7EAD" w:rsidRPr="0062671D" w:rsidRDefault="005C7EAD">
      <w:pPr>
        <w:widowControl w:val="0"/>
        <w:autoSpaceDE w:val="0"/>
        <w:autoSpaceDN w:val="0"/>
        <w:adjustRightInd w:val="0"/>
        <w:spacing w:before="9" w:after="0" w:line="90" w:lineRule="exact"/>
        <w:rPr>
          <w:rFonts w:ascii="Times New Roman" w:hAnsi="Times New Roman"/>
          <w:sz w:val="20"/>
          <w:szCs w:val="20"/>
          <w:lang w:val="sr-Cyrl-RS"/>
        </w:rPr>
      </w:pPr>
    </w:p>
    <w:p w14:paraId="280EB907" w14:textId="77777777" w:rsidR="003E711D" w:rsidRPr="0062671D" w:rsidRDefault="003E711D">
      <w:pPr>
        <w:widowControl w:val="0"/>
        <w:autoSpaceDE w:val="0"/>
        <w:autoSpaceDN w:val="0"/>
        <w:adjustRightInd w:val="0"/>
        <w:spacing w:before="9" w:after="0" w:line="90" w:lineRule="exact"/>
        <w:rPr>
          <w:rFonts w:ascii="Times New Roman" w:hAnsi="Times New Roman"/>
          <w:sz w:val="20"/>
          <w:szCs w:val="20"/>
          <w:lang w:val="sr-Cyrl-RS"/>
        </w:rPr>
      </w:pPr>
    </w:p>
    <w:p w14:paraId="57DD1097" w14:textId="77777777" w:rsidR="003E711D" w:rsidRPr="0062671D" w:rsidRDefault="003E711D">
      <w:pPr>
        <w:widowControl w:val="0"/>
        <w:autoSpaceDE w:val="0"/>
        <w:autoSpaceDN w:val="0"/>
        <w:adjustRightInd w:val="0"/>
        <w:spacing w:before="9" w:after="0" w:line="90" w:lineRule="exact"/>
        <w:rPr>
          <w:rFonts w:ascii="Times New Roman" w:hAnsi="Times New Roman"/>
          <w:sz w:val="20"/>
          <w:szCs w:val="20"/>
          <w:lang w:val="sr-Cyrl-RS"/>
        </w:rPr>
      </w:pPr>
    </w:p>
    <w:p w14:paraId="56D262E5" w14:textId="77777777" w:rsidR="003E711D" w:rsidRPr="0062671D" w:rsidRDefault="003E711D">
      <w:pPr>
        <w:widowControl w:val="0"/>
        <w:autoSpaceDE w:val="0"/>
        <w:autoSpaceDN w:val="0"/>
        <w:adjustRightInd w:val="0"/>
        <w:spacing w:before="9" w:after="0" w:line="90" w:lineRule="exact"/>
        <w:rPr>
          <w:rFonts w:ascii="Times New Roman" w:hAnsi="Times New Roman"/>
          <w:sz w:val="20"/>
          <w:szCs w:val="20"/>
          <w:lang w:val="sr-Cyrl-RS"/>
        </w:rPr>
      </w:pPr>
    </w:p>
    <w:p w14:paraId="6028D690" w14:textId="77777777" w:rsidR="003E711D" w:rsidRPr="0062671D" w:rsidRDefault="003E711D">
      <w:pPr>
        <w:widowControl w:val="0"/>
        <w:autoSpaceDE w:val="0"/>
        <w:autoSpaceDN w:val="0"/>
        <w:adjustRightInd w:val="0"/>
        <w:spacing w:before="9" w:after="0" w:line="90" w:lineRule="exact"/>
        <w:rPr>
          <w:rFonts w:ascii="Times New Roman" w:hAnsi="Times New Roman"/>
          <w:sz w:val="20"/>
          <w:szCs w:val="20"/>
          <w:lang w:val="sr-Cyrl-RS"/>
        </w:rPr>
      </w:pPr>
    </w:p>
    <w:p w14:paraId="19BC3752" w14:textId="77777777" w:rsidR="005C7EAD" w:rsidRPr="0062671D" w:rsidRDefault="005C7EAD">
      <w:pPr>
        <w:widowControl w:val="0"/>
        <w:autoSpaceDE w:val="0"/>
        <w:autoSpaceDN w:val="0"/>
        <w:adjustRightInd w:val="0"/>
        <w:spacing w:before="9" w:after="0" w:line="90" w:lineRule="exact"/>
        <w:rPr>
          <w:rFonts w:ascii="Times New Roman" w:hAnsi="Times New Roman"/>
          <w:sz w:val="20"/>
          <w:szCs w:val="20"/>
          <w:lang w:val="sr-Cyrl-RS"/>
        </w:rPr>
      </w:pPr>
    </w:p>
    <w:p w14:paraId="64A2F291" w14:textId="77777777" w:rsidR="005C7EAD" w:rsidRPr="0062671D" w:rsidRDefault="005C7EAD">
      <w:pPr>
        <w:widowControl w:val="0"/>
        <w:autoSpaceDE w:val="0"/>
        <w:autoSpaceDN w:val="0"/>
        <w:adjustRightInd w:val="0"/>
        <w:spacing w:before="9" w:after="0" w:line="90" w:lineRule="exact"/>
        <w:rPr>
          <w:rFonts w:ascii="Times New Roman" w:hAnsi="Times New Roman"/>
          <w:sz w:val="20"/>
          <w:szCs w:val="20"/>
          <w:lang w:val="sr-Cyrl-RS"/>
        </w:rPr>
      </w:pPr>
    </w:p>
    <w:p w14:paraId="5A40A434" w14:textId="77777777" w:rsidR="005C7EAD" w:rsidRPr="0062671D" w:rsidRDefault="005C7EAD">
      <w:pPr>
        <w:widowControl w:val="0"/>
        <w:autoSpaceDE w:val="0"/>
        <w:autoSpaceDN w:val="0"/>
        <w:adjustRightInd w:val="0"/>
        <w:spacing w:before="9" w:after="0" w:line="90" w:lineRule="exact"/>
        <w:rPr>
          <w:rFonts w:ascii="Times New Roman" w:hAnsi="Times New Roman"/>
          <w:sz w:val="20"/>
          <w:szCs w:val="20"/>
          <w:lang w:val="sr-Cyrl-RS"/>
        </w:rPr>
      </w:pPr>
    </w:p>
    <w:p w14:paraId="7CE83E92" w14:textId="77777777" w:rsidR="005C7EAD" w:rsidRPr="0062671D" w:rsidRDefault="005C7EAD">
      <w:pPr>
        <w:widowControl w:val="0"/>
        <w:autoSpaceDE w:val="0"/>
        <w:autoSpaceDN w:val="0"/>
        <w:adjustRightInd w:val="0"/>
        <w:spacing w:before="9" w:after="0" w:line="90" w:lineRule="exact"/>
        <w:rPr>
          <w:rFonts w:ascii="Times New Roman" w:hAnsi="Times New Roman"/>
          <w:sz w:val="20"/>
          <w:szCs w:val="20"/>
          <w:lang w:val="sr-Cyrl-RS"/>
        </w:rPr>
      </w:pPr>
    </w:p>
    <w:p w14:paraId="74B56584" w14:textId="77777777" w:rsidR="005C7EAD" w:rsidRPr="0062671D" w:rsidRDefault="005C7EAD">
      <w:pPr>
        <w:widowControl w:val="0"/>
        <w:autoSpaceDE w:val="0"/>
        <w:autoSpaceDN w:val="0"/>
        <w:adjustRightInd w:val="0"/>
        <w:spacing w:before="9" w:after="0" w:line="90" w:lineRule="exact"/>
        <w:rPr>
          <w:rFonts w:ascii="Times New Roman" w:hAnsi="Times New Roman"/>
          <w:sz w:val="20"/>
          <w:szCs w:val="20"/>
          <w:lang w:val="sr-Cyrl-RS"/>
        </w:rPr>
      </w:pPr>
    </w:p>
    <w:p w14:paraId="6E046A2B" w14:textId="77777777" w:rsidR="005C7EAD" w:rsidRPr="0062671D" w:rsidRDefault="005C7EAD">
      <w:pPr>
        <w:widowControl w:val="0"/>
        <w:autoSpaceDE w:val="0"/>
        <w:autoSpaceDN w:val="0"/>
        <w:adjustRightInd w:val="0"/>
        <w:spacing w:before="9" w:after="0" w:line="90" w:lineRule="exact"/>
        <w:rPr>
          <w:rFonts w:ascii="Times New Roman" w:hAnsi="Times New Roman"/>
          <w:sz w:val="20"/>
          <w:szCs w:val="20"/>
          <w:lang w:val="sr-Cyrl-RS"/>
        </w:rPr>
      </w:pPr>
    </w:p>
    <w:p w14:paraId="3A69DF25" w14:textId="77777777" w:rsidR="005C7EAD" w:rsidRPr="0062671D" w:rsidRDefault="005C7EAD">
      <w:pPr>
        <w:widowControl w:val="0"/>
        <w:autoSpaceDE w:val="0"/>
        <w:autoSpaceDN w:val="0"/>
        <w:adjustRightInd w:val="0"/>
        <w:spacing w:before="9" w:after="0" w:line="90" w:lineRule="exact"/>
        <w:rPr>
          <w:rFonts w:ascii="Times New Roman" w:hAnsi="Times New Roman"/>
          <w:sz w:val="20"/>
          <w:szCs w:val="20"/>
          <w:lang w:val="sr-Cyrl-RS"/>
        </w:rPr>
      </w:pPr>
    </w:p>
    <w:p w14:paraId="0AA25B19" w14:textId="77777777" w:rsidR="003E711D" w:rsidRPr="0062671D" w:rsidRDefault="003E711D">
      <w:pPr>
        <w:widowControl w:val="0"/>
        <w:autoSpaceDE w:val="0"/>
        <w:autoSpaceDN w:val="0"/>
        <w:adjustRightInd w:val="0"/>
        <w:spacing w:before="9" w:after="0" w:line="90" w:lineRule="exact"/>
        <w:rPr>
          <w:rFonts w:ascii="Times New Roman" w:hAnsi="Times New Roman"/>
          <w:sz w:val="20"/>
          <w:szCs w:val="20"/>
          <w:lang w:val="sr-Cyrl-RS"/>
        </w:rPr>
      </w:pPr>
    </w:p>
    <w:p w14:paraId="118D7A98" w14:textId="77777777" w:rsidR="003E711D" w:rsidRPr="0062671D" w:rsidRDefault="003E711D">
      <w:pPr>
        <w:widowControl w:val="0"/>
        <w:autoSpaceDE w:val="0"/>
        <w:autoSpaceDN w:val="0"/>
        <w:adjustRightInd w:val="0"/>
        <w:spacing w:before="9" w:after="0" w:line="90" w:lineRule="exact"/>
        <w:rPr>
          <w:rFonts w:ascii="Times New Roman" w:hAnsi="Times New Roman"/>
          <w:sz w:val="20"/>
          <w:szCs w:val="20"/>
          <w:lang w:val="sr-Cyrl-RS"/>
        </w:rPr>
      </w:pPr>
    </w:p>
    <w:p w14:paraId="7BA4C8A5" w14:textId="77777777" w:rsidR="003E711D" w:rsidRPr="0062671D" w:rsidRDefault="003E711D">
      <w:pPr>
        <w:widowControl w:val="0"/>
        <w:autoSpaceDE w:val="0"/>
        <w:autoSpaceDN w:val="0"/>
        <w:adjustRightInd w:val="0"/>
        <w:spacing w:before="9" w:after="0" w:line="90" w:lineRule="exact"/>
        <w:rPr>
          <w:rFonts w:ascii="Times New Roman" w:hAnsi="Times New Roman"/>
          <w:sz w:val="20"/>
          <w:szCs w:val="20"/>
          <w:lang w:val="sr-Cyrl-RS"/>
        </w:rPr>
      </w:pPr>
    </w:p>
    <w:p w14:paraId="7BB26151" w14:textId="77777777" w:rsidR="003E711D" w:rsidRPr="0062671D" w:rsidRDefault="003E711D">
      <w:pPr>
        <w:widowControl w:val="0"/>
        <w:autoSpaceDE w:val="0"/>
        <w:autoSpaceDN w:val="0"/>
        <w:adjustRightInd w:val="0"/>
        <w:spacing w:before="9" w:after="0" w:line="90" w:lineRule="exact"/>
        <w:rPr>
          <w:rFonts w:ascii="Times New Roman" w:hAnsi="Times New Roman"/>
          <w:sz w:val="20"/>
          <w:szCs w:val="20"/>
          <w:lang w:val="sr-Cyrl-RS"/>
        </w:rPr>
      </w:pPr>
    </w:p>
    <w:p w14:paraId="054C588A" w14:textId="77777777" w:rsidR="00C72B45" w:rsidRPr="0062671D" w:rsidRDefault="00C72B45">
      <w:pPr>
        <w:widowControl w:val="0"/>
        <w:autoSpaceDE w:val="0"/>
        <w:autoSpaceDN w:val="0"/>
        <w:adjustRightInd w:val="0"/>
        <w:spacing w:before="9" w:after="0" w:line="90" w:lineRule="exact"/>
        <w:rPr>
          <w:rFonts w:ascii="Times New Roman" w:hAnsi="Times New Roman"/>
          <w:sz w:val="20"/>
          <w:szCs w:val="20"/>
          <w:lang w:val="sr-Cyrl-RS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"/>
        <w:gridCol w:w="4444"/>
        <w:gridCol w:w="1485"/>
        <w:gridCol w:w="3230"/>
      </w:tblGrid>
      <w:tr w:rsidR="0062671D" w:rsidRPr="00166435" w14:paraId="4F731C6F" w14:textId="77777777" w:rsidTr="00020C96">
        <w:trPr>
          <w:trHeight w:hRule="exact" w:val="755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D6033" w14:textId="77777777" w:rsidR="001712F2" w:rsidRPr="0062671D" w:rsidRDefault="00171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4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07BF7" w14:textId="77777777" w:rsidR="001712F2" w:rsidRPr="0062671D" w:rsidRDefault="001712F2">
            <w:pPr>
              <w:widowControl w:val="0"/>
              <w:autoSpaceDE w:val="0"/>
              <w:autoSpaceDN w:val="0"/>
              <w:adjustRightInd w:val="0"/>
              <w:spacing w:before="5" w:after="0" w:line="240" w:lineRule="exact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  <w:p w14:paraId="56F07ABC" w14:textId="77777777" w:rsidR="001712F2" w:rsidRPr="0062671D" w:rsidRDefault="00171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i/>
                <w:iCs/>
                <w:spacing w:val="-1"/>
                <w:sz w:val="20"/>
                <w:szCs w:val="20"/>
                <w:lang w:val="sr-Cyrl-RS"/>
              </w:rPr>
              <w:t>(</w:t>
            </w:r>
            <w:r w:rsidRPr="0062671D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>Резултати</w:t>
            </w:r>
            <w:r w:rsidRPr="0062671D">
              <w:rPr>
                <w:rFonts w:ascii="Times New Roman" w:hAnsi="Times New Roman"/>
                <w:i/>
                <w:iCs/>
                <w:spacing w:val="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>у</w:t>
            </w:r>
            <w:r w:rsidRPr="0062671D">
              <w:rPr>
                <w:rFonts w:ascii="Times New Roman" w:hAnsi="Times New Roman"/>
                <w:i/>
                <w:iCs/>
                <w:spacing w:val="-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>на</w:t>
            </w:r>
            <w:r w:rsidRPr="0062671D">
              <w:rPr>
                <w:rFonts w:ascii="Times New Roman" w:hAnsi="Times New Roman"/>
                <w:i/>
                <w:iCs/>
                <w:spacing w:val="-1"/>
                <w:sz w:val="20"/>
                <w:szCs w:val="20"/>
                <w:lang w:val="sr-Cyrl-RS"/>
              </w:rPr>
              <w:t>у</w:t>
            </w:r>
            <w:r w:rsidRPr="0062671D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>ч</w:t>
            </w:r>
            <w:r w:rsidRPr="0062671D">
              <w:rPr>
                <w:rFonts w:ascii="Times New Roman" w:hAnsi="Times New Roman"/>
                <w:i/>
                <w:iCs/>
                <w:spacing w:val="-1"/>
                <w:sz w:val="20"/>
                <w:szCs w:val="20"/>
                <w:lang w:val="sr-Cyrl-RS"/>
              </w:rPr>
              <w:t>н</w:t>
            </w:r>
            <w:r w:rsidRPr="0062671D">
              <w:rPr>
                <w:rFonts w:ascii="Times New Roman" w:hAnsi="Times New Roman"/>
                <w:i/>
                <w:iCs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 xml:space="preserve">м </w:t>
            </w:r>
            <w:r w:rsidRPr="0062671D">
              <w:rPr>
                <w:rFonts w:ascii="Times New Roman" w:hAnsi="Times New Roman"/>
                <w:i/>
                <w:iCs/>
                <w:spacing w:val="-1"/>
                <w:sz w:val="20"/>
                <w:szCs w:val="20"/>
                <w:lang w:val="sr-Cyrl-RS"/>
              </w:rPr>
              <w:t>р</w:t>
            </w:r>
            <w:r w:rsidRPr="0062671D">
              <w:rPr>
                <w:rFonts w:ascii="Times New Roman" w:hAnsi="Times New Roman"/>
                <w:i/>
                <w:iCs/>
                <w:spacing w:val="1"/>
                <w:sz w:val="20"/>
                <w:szCs w:val="20"/>
                <w:lang w:val="sr-Cyrl-RS"/>
              </w:rPr>
              <w:t>а</w:t>
            </w:r>
            <w:r w:rsidRPr="0062671D">
              <w:rPr>
                <w:rFonts w:ascii="Times New Roman" w:hAnsi="Times New Roman"/>
                <w:i/>
                <w:iCs/>
                <w:spacing w:val="-1"/>
                <w:sz w:val="20"/>
                <w:szCs w:val="20"/>
                <w:lang w:val="sr-Cyrl-RS"/>
              </w:rPr>
              <w:t>д</w:t>
            </w:r>
            <w:r w:rsidRPr="0062671D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>у)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16D7D" w14:textId="77777777" w:rsidR="001712F2" w:rsidRPr="0062671D" w:rsidRDefault="001712F2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2" w:right="-2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Бр</w:t>
            </w:r>
            <w:r w:rsidRPr="0062671D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ј </w:t>
            </w:r>
            <w:r w:rsidRPr="0062671D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sr-Cyrl-RS"/>
              </w:rPr>
              <w:t>р</w:t>
            </w:r>
            <w:r w:rsidRPr="0062671D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sr-Cyrl-RS"/>
              </w:rPr>
              <w:t>а</w:t>
            </w:r>
            <w:r w:rsidRPr="0062671D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sr-Cyrl-RS"/>
              </w:rPr>
              <w:t>д</w:t>
            </w:r>
            <w:r w:rsidRPr="0062671D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sr-Cyrl-RS"/>
              </w:rPr>
              <w:t>в</w:t>
            </w:r>
            <w:r w:rsidRPr="0062671D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sr-Cyrl-RS"/>
              </w:rPr>
              <w:t>а,</w:t>
            </w:r>
          </w:p>
          <w:p w14:paraId="65F24387" w14:textId="77777777" w:rsidR="001712F2" w:rsidRPr="0062671D" w:rsidRDefault="001712F2">
            <w:pPr>
              <w:widowControl w:val="0"/>
              <w:autoSpaceDE w:val="0"/>
              <w:autoSpaceDN w:val="0"/>
              <w:adjustRightInd w:val="0"/>
              <w:spacing w:before="18" w:after="0"/>
              <w:ind w:left="102" w:right="196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proofErr w:type="spellStart"/>
            <w:r w:rsidRPr="0062671D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сапш</w:t>
            </w:r>
            <w:r w:rsidRPr="0062671D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sr-Cyrl-RS"/>
              </w:rPr>
              <w:t>т</w:t>
            </w:r>
            <w:r w:rsidRPr="0062671D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ења</w:t>
            </w:r>
            <w:proofErr w:type="spellEnd"/>
            <w:r w:rsidRPr="0062671D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, цитата и др.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57A32" w14:textId="77777777" w:rsidR="001712F2" w:rsidRPr="0062671D" w:rsidRDefault="001712F2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2" w:right="-2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Навес</w:t>
            </w:r>
            <w:r w:rsidRPr="0062671D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sr-Cyrl-RS"/>
              </w:rPr>
              <w:t>т</w:t>
            </w:r>
            <w:r w:rsidRPr="0062671D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и ча</w:t>
            </w:r>
            <w:r w:rsidRPr="0062671D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sr-Cyrl-RS"/>
              </w:rPr>
              <w:t>со</w:t>
            </w:r>
            <w:r w:rsidRPr="0062671D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писе, с</w:t>
            </w:r>
            <w:r w:rsidRPr="0062671D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sr-Cyrl-RS"/>
              </w:rPr>
              <w:t>к</w:t>
            </w:r>
            <w:r w:rsidRPr="0062671D"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lang w:val="sr-Cyrl-RS"/>
              </w:rPr>
              <w:t>у</w:t>
            </w:r>
            <w:r w:rsidRPr="0062671D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sr-Cyrl-RS"/>
              </w:rPr>
              <w:t>п</w:t>
            </w:r>
            <w:r w:rsidRPr="0062671D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в</w:t>
            </w:r>
            <w:r w:rsidRPr="0062671D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sr-Cyrl-RS"/>
              </w:rPr>
              <w:t>е</w:t>
            </w:r>
            <w:r w:rsidRPr="0062671D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,</w:t>
            </w:r>
          </w:p>
          <w:p w14:paraId="44FD9612" w14:textId="77777777" w:rsidR="001712F2" w:rsidRPr="0062671D" w:rsidRDefault="001712F2">
            <w:pPr>
              <w:widowControl w:val="0"/>
              <w:autoSpaceDE w:val="0"/>
              <w:autoSpaceDN w:val="0"/>
              <w:adjustRightInd w:val="0"/>
              <w:spacing w:before="18" w:after="0" w:line="240" w:lineRule="auto"/>
              <w:ind w:left="102" w:right="-2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књиге и др.</w:t>
            </w:r>
          </w:p>
        </w:tc>
      </w:tr>
      <w:tr w:rsidR="0062671D" w:rsidRPr="0062671D" w14:paraId="6DF842ED" w14:textId="77777777" w:rsidTr="00020C96">
        <w:trPr>
          <w:trHeight w:val="1481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6BDBF" w14:textId="77777777" w:rsidR="001712F2" w:rsidRPr="0062671D" w:rsidRDefault="001712F2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2" w:right="-2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4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9FFB0" w14:textId="77777777" w:rsidR="001712F2" w:rsidRPr="0062671D" w:rsidRDefault="001712F2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2" w:right="-2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б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ј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ав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љ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ен</w:t>
            </w:r>
            <w:r w:rsidRPr="0062671D">
              <w:rPr>
                <w:rFonts w:ascii="Times New Roman" w:hAnsi="Times New Roman"/>
                <w:spacing w:val="19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ј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ед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ан</w:t>
            </w:r>
            <w:r w:rsidRPr="0062671D">
              <w:rPr>
                <w:rFonts w:ascii="Times New Roman" w:hAnsi="Times New Roman"/>
                <w:spacing w:val="19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р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ад</w:t>
            </w:r>
            <w:r w:rsidRPr="0062671D">
              <w:rPr>
                <w:rFonts w:ascii="Times New Roman" w:hAnsi="Times New Roman"/>
                <w:spacing w:val="20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из</w:t>
            </w:r>
            <w:r w:rsidRPr="0062671D">
              <w:rPr>
                <w:rFonts w:ascii="Times New Roman" w:hAnsi="Times New Roman"/>
                <w:spacing w:val="20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ка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т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е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г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ор</w:t>
            </w:r>
            <w:r w:rsidRPr="0062671D">
              <w:rPr>
                <w:rFonts w:ascii="Times New Roman" w:hAnsi="Times New Roman"/>
                <w:spacing w:val="-2"/>
                <w:sz w:val="20"/>
                <w:szCs w:val="20"/>
                <w:lang w:val="sr-Cyrl-RS"/>
              </w:rPr>
              <w:t>и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ј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е</w:t>
            </w:r>
            <w:r w:rsidRPr="0062671D">
              <w:rPr>
                <w:rFonts w:ascii="Times New Roman" w:hAnsi="Times New Roman"/>
                <w:spacing w:val="19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М2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1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,</w:t>
            </w:r>
            <w:r w:rsidRPr="0062671D">
              <w:rPr>
                <w:rFonts w:ascii="Times New Roman" w:hAnsi="Times New Roman"/>
                <w:spacing w:val="19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М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2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2</w:t>
            </w:r>
            <w:r w:rsidRPr="0062671D">
              <w:rPr>
                <w:rFonts w:ascii="Times New Roman" w:hAnsi="Times New Roman"/>
                <w:spacing w:val="20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или</w:t>
            </w:r>
          </w:p>
          <w:p w14:paraId="7852B85C" w14:textId="77777777" w:rsidR="001712F2" w:rsidRPr="0062671D" w:rsidRDefault="001712F2">
            <w:pPr>
              <w:widowControl w:val="0"/>
              <w:autoSpaceDE w:val="0"/>
              <w:autoSpaceDN w:val="0"/>
              <w:adjustRightInd w:val="0"/>
              <w:spacing w:before="18" w:after="0"/>
              <w:ind w:left="102" w:right="46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М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23</w:t>
            </w:r>
            <w:r w:rsidRPr="0062671D">
              <w:rPr>
                <w:rFonts w:ascii="Times New Roman" w:hAnsi="Times New Roman"/>
                <w:spacing w:val="39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од</w:t>
            </w:r>
            <w:r w:rsidRPr="0062671D">
              <w:rPr>
                <w:rFonts w:ascii="Times New Roman" w:hAnsi="Times New Roman"/>
                <w:spacing w:val="40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из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бо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р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а</w:t>
            </w:r>
            <w:r w:rsidRPr="0062671D">
              <w:rPr>
                <w:rFonts w:ascii="Times New Roman" w:hAnsi="Times New Roman"/>
                <w:spacing w:val="40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у</w:t>
            </w:r>
            <w:r w:rsidRPr="0062671D">
              <w:rPr>
                <w:rFonts w:ascii="Times New Roman" w:hAnsi="Times New Roman"/>
                <w:spacing w:val="39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звање</w:t>
            </w:r>
            <w:r w:rsidRPr="0062671D">
              <w:rPr>
                <w:rFonts w:ascii="Times New Roman" w:hAnsi="Times New Roman"/>
                <w:spacing w:val="39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р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едов</w:t>
            </w:r>
            <w:r w:rsidRPr="0062671D">
              <w:rPr>
                <w:rFonts w:ascii="Times New Roman" w:hAnsi="Times New Roman"/>
                <w:spacing w:val="-2"/>
                <w:sz w:val="20"/>
                <w:szCs w:val="20"/>
                <w:lang w:val="sr-Cyrl-RS"/>
              </w:rPr>
              <w:t>н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ог</w:t>
            </w:r>
            <w:r w:rsidRPr="0062671D">
              <w:rPr>
                <w:rFonts w:ascii="Times New Roman" w:hAnsi="Times New Roman"/>
                <w:spacing w:val="39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про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ф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есора</w:t>
            </w:r>
            <w:r w:rsidRPr="0062671D">
              <w:rPr>
                <w:rFonts w:ascii="Times New Roman" w:hAnsi="Times New Roman"/>
                <w:spacing w:val="40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из научне 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бласти за ко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ј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у 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ј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е б</w:t>
            </w:r>
            <w:r w:rsidRPr="0062671D">
              <w:rPr>
                <w:rFonts w:ascii="Times New Roman" w:hAnsi="Times New Roman"/>
                <w:spacing w:val="-2"/>
                <w:sz w:val="20"/>
                <w:szCs w:val="20"/>
                <w:lang w:val="sr-Cyrl-RS"/>
              </w:rPr>
              <w:t>и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р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ан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EC942" w14:textId="77777777" w:rsidR="001712F2" w:rsidRPr="0062671D" w:rsidRDefault="000D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М23: </w:t>
            </w:r>
            <w:r w:rsidR="006B1C2B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3</w:t>
            </w:r>
          </w:p>
          <w:p w14:paraId="756BC0F0" w14:textId="77777777" w:rsidR="000D434D" w:rsidRPr="0062671D" w:rsidRDefault="000D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  <w:p w14:paraId="41D5C0D5" w14:textId="77777777" w:rsidR="000D434D" w:rsidRPr="0062671D" w:rsidRDefault="000D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  <w:p w14:paraId="405378C8" w14:textId="77777777" w:rsidR="000D434D" w:rsidRPr="0062671D" w:rsidRDefault="000D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  <w:p w14:paraId="5D4D5C7B" w14:textId="77777777" w:rsidR="000D434D" w:rsidRPr="0062671D" w:rsidRDefault="000D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  <w:p w14:paraId="7BE1D3FD" w14:textId="77777777" w:rsidR="000D434D" w:rsidRPr="0062671D" w:rsidRDefault="000D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  <w:p w14:paraId="218E9409" w14:textId="77777777" w:rsidR="000D434D" w:rsidRPr="0062671D" w:rsidRDefault="000D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  <w:p w14:paraId="75D1F24F" w14:textId="77777777" w:rsidR="000D434D" w:rsidRPr="0062671D" w:rsidRDefault="000D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  <w:p w14:paraId="1249C720" w14:textId="77777777" w:rsidR="000D434D" w:rsidRPr="0062671D" w:rsidRDefault="000D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  <w:p w14:paraId="3368C502" w14:textId="77777777" w:rsidR="000D434D" w:rsidRPr="0062671D" w:rsidRDefault="000D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  <w:p w14:paraId="555AA1E9" w14:textId="77777777" w:rsidR="000D434D" w:rsidRPr="0062671D" w:rsidRDefault="000D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  <w:p w14:paraId="11024CBA" w14:textId="77777777" w:rsidR="000D434D" w:rsidRPr="0062671D" w:rsidRDefault="000D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  <w:p w14:paraId="20463052" w14:textId="77777777" w:rsidR="000D434D" w:rsidRPr="0062671D" w:rsidRDefault="000D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  <w:p w14:paraId="3FB88ED5" w14:textId="77777777" w:rsidR="005C2F66" w:rsidRPr="0062671D" w:rsidRDefault="005C2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  <w:p w14:paraId="264C6170" w14:textId="77777777" w:rsidR="006B1C2B" w:rsidRPr="0062671D" w:rsidRDefault="006B1C2B" w:rsidP="00545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5B42DA48" w14:textId="77777777" w:rsidR="006B1C2B" w:rsidRPr="0062671D" w:rsidRDefault="006B1C2B" w:rsidP="00545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2EBCD8C5" w14:textId="77777777" w:rsidR="006B1C2B" w:rsidRPr="0062671D" w:rsidRDefault="006B1C2B" w:rsidP="00545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DD4C487" w14:textId="2ED031BA" w:rsidR="006B1C2B" w:rsidRPr="0062671D" w:rsidRDefault="006B1C2B" w:rsidP="00545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41065D2" w14:textId="041ED414" w:rsidR="00970973" w:rsidRPr="0062671D" w:rsidRDefault="00970973" w:rsidP="00545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2DBAABE1" w14:textId="77777777" w:rsidR="00970973" w:rsidRPr="0062671D" w:rsidRDefault="00970973" w:rsidP="00545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684230C" w14:textId="77777777" w:rsidR="006B1C2B" w:rsidRPr="0062671D" w:rsidRDefault="006B1C2B" w:rsidP="00545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6413916" w14:textId="77777777" w:rsidR="000D434D" w:rsidRPr="0062671D" w:rsidRDefault="000D434D" w:rsidP="00545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</w:rPr>
              <w:t xml:space="preserve">M14: </w:t>
            </w:r>
            <w:r w:rsidR="005C2F66" w:rsidRPr="0062671D">
              <w:rPr>
                <w:rFonts w:ascii="Times New Roman" w:hAnsi="Times New Roman"/>
                <w:sz w:val="20"/>
                <w:szCs w:val="20"/>
              </w:rPr>
              <w:t>1</w:t>
            </w:r>
            <w:r w:rsidR="005458AA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6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0A4F5" w14:textId="40009C82" w:rsidR="00672D9E" w:rsidRPr="0062671D" w:rsidRDefault="00672D9E" w:rsidP="00E36C26">
            <w:pPr>
              <w:spacing w:line="240" w:lineRule="auto"/>
              <w:rPr>
                <w:rFonts w:ascii="Times New Roman" w:hAnsi="Times New Roman"/>
                <w:sz w:val="20"/>
                <w:szCs w:val="18"/>
                <w:lang w:val="sr-Cyrl-CS"/>
              </w:rPr>
            </w:pPr>
            <w:r w:rsidRPr="0062671D">
              <w:rPr>
                <w:rFonts w:ascii="Times New Roman" w:hAnsi="Times New Roman"/>
                <w:sz w:val="20"/>
                <w:szCs w:val="20"/>
              </w:rPr>
              <w:t xml:space="preserve">Radovanović, I., </w:t>
            </w:r>
            <w:r w:rsidR="000D1E3A" w:rsidRPr="0062671D">
              <w:rPr>
                <w:rFonts w:ascii="Times New Roman" w:hAnsi="Times New Roman"/>
                <w:sz w:val="20"/>
                <w:szCs w:val="20"/>
              </w:rPr>
              <w:t xml:space="preserve">Bogavac, D.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Milosavljević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Đukić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>, T</w:t>
            </w:r>
            <w:r w:rsidR="000D1E3A" w:rsidRPr="0062671D">
              <w:rPr>
                <w:rFonts w:ascii="Times New Roman" w:hAnsi="Times New Roman"/>
                <w:sz w:val="20"/>
                <w:szCs w:val="20"/>
              </w:rPr>
              <w:t>.</w:t>
            </w:r>
            <w:r w:rsidRPr="0062671D">
              <w:rPr>
                <w:rFonts w:ascii="Times New Roman" w:hAnsi="Times New Roman"/>
                <w:sz w:val="20"/>
                <w:szCs w:val="20"/>
              </w:rPr>
              <w:t>: Parents' self-assessment in the process of their children's upbringing. </w:t>
            </w:r>
            <w:r w:rsidR="003F250B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Inovacije</w:t>
            </w:r>
            <w:r w:rsidR="003F250B"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r w:rsidR="003F250B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u</w:t>
            </w:r>
            <w:r w:rsidR="003F250B"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3F250B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nastavi</w:t>
            </w:r>
            <w:r w:rsidR="003F250B"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-</w:t>
            </w:r>
            <w:r w:rsidR="003F250B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časopis</w:t>
            </w:r>
            <w:proofErr w:type="spellEnd"/>
            <w:r w:rsidR="003F250B"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r w:rsidR="003F250B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za</w:t>
            </w:r>
            <w:r w:rsidR="003F250B"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3F250B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savremenu</w:t>
            </w:r>
            <w:proofErr w:type="spellEnd"/>
            <w:r w:rsidR="003F250B"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r w:rsidR="003F250B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nastavu</w:t>
            </w:r>
            <w:r w:rsidRPr="0062671D">
              <w:rPr>
                <w:rFonts w:ascii="Times New Roman" w:hAnsi="Times New Roman"/>
                <w:i/>
                <w:sz w:val="20"/>
                <w:szCs w:val="20"/>
              </w:rPr>
              <w:t>,</w:t>
            </w:r>
            <w:r w:rsidRPr="0062671D">
              <w:rPr>
                <w:rFonts w:ascii="Times New Roman" w:hAnsi="Times New Roman"/>
                <w:sz w:val="20"/>
                <w:szCs w:val="20"/>
              </w:rPr>
              <w:t xml:space="preserve"> 2022</w:t>
            </w:r>
            <w:r w:rsidR="003F250B">
              <w:rPr>
                <w:rFonts w:ascii="Times New Roman" w:hAnsi="Times New Roman"/>
                <w:sz w:val="20"/>
                <w:szCs w:val="20"/>
              </w:rPr>
              <w:t>,</w:t>
            </w:r>
            <w:r w:rsidRPr="0062671D">
              <w:rPr>
                <w:rFonts w:ascii="Times New Roman" w:hAnsi="Times New Roman"/>
                <w:sz w:val="20"/>
                <w:szCs w:val="20"/>
              </w:rPr>
              <w:t> 35(1). (M23).</w:t>
            </w:r>
          </w:p>
          <w:p w14:paraId="786F019D" w14:textId="77777777" w:rsidR="001712F2" w:rsidRPr="0062671D" w:rsidRDefault="000D434D" w:rsidP="003E79AA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Bogavac, D., 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Kovačevic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J. &amp; Radovanovic, I.: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Quality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Lifelong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Education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: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Computer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and/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or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a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Textbook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Anthropologist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,</w:t>
            </w:r>
            <w:r w:rsidR="00BD23C7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BD23C7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2015,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24(1):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pp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. 75-82</w:t>
            </w:r>
            <w:r w:rsidR="00BD23C7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.</w:t>
            </w:r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 </w:t>
            </w:r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(М23)</w:t>
            </w:r>
          </w:p>
          <w:p w14:paraId="559DE3DD" w14:textId="77777777" w:rsidR="000D434D" w:rsidRPr="0062671D" w:rsidRDefault="000D434D" w:rsidP="003E79AA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Radovanović, I. &amp; Tadić, A.: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The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concepts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of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classroom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discipline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and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student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freedom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in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individual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pedagogy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Didactica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Slovenica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-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pedagoška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obzorja,Pedagoška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obzorja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d.o.o;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Novo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mesto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;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Pedagoška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fakulteta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Ljublj</w:t>
            </w:r>
            <w:proofErr w:type="spellEnd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ana;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letnik</w:t>
            </w:r>
            <w:proofErr w:type="spellEnd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 27, 2012,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br</w:t>
            </w:r>
            <w:proofErr w:type="spellEnd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. 5,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pp</w:t>
            </w:r>
            <w:proofErr w:type="spellEnd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. 80-93. </w:t>
            </w:r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(М23)</w:t>
            </w:r>
          </w:p>
          <w:p w14:paraId="253B6AA1" w14:textId="371D63A8" w:rsidR="005458AA" w:rsidRPr="0062671D" w:rsidRDefault="005458AA" w:rsidP="003E79AA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Mandić, D., Radovanović, I.,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Šehović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S.: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Informational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Technology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in</w:t>
            </w:r>
            <w:proofErr w:type="spellEnd"/>
            <w:r w:rsidR="00704935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 </w:t>
            </w:r>
            <w:proofErr w:type="spellStart"/>
            <w:r w:rsidR="00704935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life-long</w:t>
            </w:r>
            <w:proofErr w:type="spellEnd"/>
            <w:r w:rsidR="00704935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704935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Teacher’s</w:t>
            </w:r>
            <w:proofErr w:type="spellEnd"/>
            <w:r w:rsidR="00704935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704935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Education</w:t>
            </w:r>
            <w:proofErr w:type="spellEnd"/>
            <w:r w:rsidR="00704935" w:rsidRPr="0062671D"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704935" w:rsidRPr="0062671D">
              <w:rPr>
                <w:rFonts w:ascii="Times New Roman" w:hAnsi="Times New Roman"/>
                <w:sz w:val="20"/>
                <w:szCs w:val="20"/>
                <w:lang w:val="sr-Latn-RS"/>
              </w:rPr>
              <w:t>I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n the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book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8th WSEAS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Int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.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Conf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.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on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EDUCATION and EDUCATIONAL TECHNOLOGY (EDU '09)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Included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in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ISI/SCI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Web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of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Science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and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Web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of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Knowledge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University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of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Genova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Genova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Italy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, 2009, pp.259-264.</w:t>
            </w:r>
            <w:r w:rsidRPr="0062671D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ISI/</w:t>
            </w:r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SCI </w:t>
            </w:r>
          </w:p>
          <w:p w14:paraId="7376780E" w14:textId="77777777" w:rsidR="003E79AA" w:rsidRPr="0062671D" w:rsidRDefault="003E79AA" w:rsidP="003E79AA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71D">
              <w:rPr>
                <w:rFonts w:ascii="Times New Roman" w:hAnsi="Times New Roman"/>
                <w:sz w:val="20"/>
                <w:szCs w:val="20"/>
              </w:rPr>
              <w:t xml:space="preserve">Radovanović, I.: Teacher as the creator of pedagogical climate in the class, In: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Zacłona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, Z. &amp; Radovanović, I. (ed.) </w:t>
            </w:r>
            <w:r w:rsidRPr="0062671D">
              <w:rPr>
                <w:rFonts w:ascii="Times New Roman" w:hAnsi="Times New Roman"/>
                <w:i/>
                <w:sz w:val="20"/>
                <w:szCs w:val="20"/>
              </w:rPr>
              <w:t>Teacher's Role in Contemporary Education</w:t>
            </w:r>
            <w:r w:rsidRPr="0062671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Nowy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Sacz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, Poland, </w:t>
            </w:r>
            <w:proofErr w:type="spellStart"/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Belgrade</w:t>
            </w:r>
            <w:proofErr w:type="spellEnd"/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, </w:t>
            </w:r>
            <w:proofErr w:type="spellStart"/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Serbia</w:t>
            </w:r>
            <w:proofErr w:type="spellEnd"/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, </w:t>
            </w:r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2008.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pp</w:t>
            </w:r>
            <w:proofErr w:type="spellEnd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. 99-114.</w:t>
            </w:r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 (М14)</w:t>
            </w:r>
          </w:p>
          <w:p w14:paraId="22E89B90" w14:textId="77777777" w:rsidR="003E79AA" w:rsidRPr="0062671D" w:rsidRDefault="003E79AA" w:rsidP="003E79AA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71D">
              <w:rPr>
                <w:rFonts w:ascii="Times New Roman" w:hAnsi="Times New Roman"/>
                <w:sz w:val="20"/>
                <w:szCs w:val="20"/>
              </w:rPr>
              <w:t xml:space="preserve">Božin, A. &amp; Radovanović, I.: Sense of Coherence, Intelligence, Literary Text Comprehension and School Performance, In: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Zacłona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, Z. &amp; Radovanović, I. (ed.) </w:t>
            </w:r>
            <w:r w:rsidRPr="0062671D">
              <w:rPr>
                <w:rFonts w:ascii="Times New Roman" w:hAnsi="Times New Roman"/>
                <w:i/>
                <w:sz w:val="20"/>
                <w:szCs w:val="20"/>
              </w:rPr>
              <w:t>Reflections on the quality of school work</w:t>
            </w:r>
            <w:r w:rsidRPr="0062671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D31C8B" w:rsidRPr="0062671D">
              <w:rPr>
                <w:rFonts w:ascii="Times New Roman" w:hAnsi="Times New Roman"/>
                <w:sz w:val="20"/>
                <w:szCs w:val="20"/>
              </w:rPr>
              <w:t>Belgrade</w:t>
            </w:r>
            <w:r w:rsidRPr="0062671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D31C8B" w:rsidRPr="0062671D">
              <w:rPr>
                <w:rFonts w:ascii="Times New Roman" w:hAnsi="Times New Roman"/>
                <w:sz w:val="20"/>
                <w:szCs w:val="20"/>
              </w:rPr>
              <w:t>Serbia</w:t>
            </w:r>
            <w:r w:rsidRPr="0062671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Nowy</w:t>
            </w:r>
            <w:proofErr w:type="spellEnd"/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 </w:t>
            </w:r>
            <w:proofErr w:type="spellStart"/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Sacz</w:t>
            </w:r>
            <w:proofErr w:type="spellEnd"/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, </w:t>
            </w:r>
            <w:proofErr w:type="spellStart"/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Poland</w:t>
            </w:r>
            <w:proofErr w:type="spellEnd"/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, </w:t>
            </w:r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2009,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pp</w:t>
            </w:r>
            <w:proofErr w:type="spellEnd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. 157-168.</w:t>
            </w:r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 (М14)</w:t>
            </w:r>
          </w:p>
          <w:p w14:paraId="50A49B22" w14:textId="77777777" w:rsidR="003E79AA" w:rsidRPr="0062671D" w:rsidRDefault="003E79AA" w:rsidP="003E79AA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71D">
              <w:rPr>
                <w:rFonts w:ascii="Times New Roman" w:hAnsi="Times New Roman"/>
                <w:sz w:val="20"/>
                <w:szCs w:val="20"/>
              </w:rPr>
              <w:t xml:space="preserve">Dejić, M. &amp; Radovanović, I.: Mutual aspects of mathematics and religious teaching, In: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Zacłona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, Z. &amp; Radovanović, I. (ed.) </w:t>
            </w:r>
            <w:r w:rsidRPr="0062671D">
              <w:rPr>
                <w:rFonts w:ascii="Times New Roman" w:hAnsi="Times New Roman"/>
                <w:i/>
                <w:sz w:val="20"/>
                <w:szCs w:val="20"/>
              </w:rPr>
              <w:t>Reflections on the quality of school work</w:t>
            </w:r>
            <w:r w:rsidRPr="0062671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D31C8B" w:rsidRPr="0062671D">
              <w:rPr>
                <w:rFonts w:ascii="Times New Roman" w:hAnsi="Times New Roman"/>
                <w:sz w:val="20"/>
                <w:szCs w:val="20"/>
              </w:rPr>
              <w:t>Belgrade, Serbia</w:t>
            </w:r>
            <w:r w:rsidRPr="0062671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D31C8B" w:rsidRPr="0062671D">
              <w:rPr>
                <w:rFonts w:ascii="Times New Roman" w:hAnsi="Times New Roman"/>
                <w:sz w:val="20"/>
                <w:szCs w:val="20"/>
              </w:rPr>
              <w:t>Now</w:t>
            </w:r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y </w:t>
            </w:r>
            <w:proofErr w:type="spellStart"/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Sacz</w:t>
            </w:r>
            <w:proofErr w:type="spellEnd"/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, </w:t>
            </w:r>
            <w:proofErr w:type="spellStart"/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Poland</w:t>
            </w:r>
            <w:proofErr w:type="spellEnd"/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, </w:t>
            </w:r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2009,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pp</w:t>
            </w:r>
            <w:proofErr w:type="spellEnd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. 138-147.</w:t>
            </w:r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 (М14)</w:t>
            </w:r>
          </w:p>
          <w:p w14:paraId="55E04D8E" w14:textId="77777777" w:rsidR="003E79AA" w:rsidRPr="0062671D" w:rsidRDefault="003E79AA" w:rsidP="003E79AA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71D">
              <w:rPr>
                <w:rFonts w:ascii="Times New Roman" w:hAnsi="Times New Roman"/>
                <w:sz w:val="20"/>
                <w:szCs w:val="20"/>
              </w:rPr>
              <w:t xml:space="preserve">Radovanović, I. &amp; Banđur, V.: Student in the critically-oriented teaching process, In: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Zacłona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, Z. &amp; Radovanović, I. (ed.) </w:t>
            </w:r>
            <w:r w:rsidRPr="0062671D">
              <w:rPr>
                <w:rFonts w:ascii="Times New Roman" w:hAnsi="Times New Roman"/>
                <w:i/>
                <w:sz w:val="20"/>
                <w:szCs w:val="20"/>
              </w:rPr>
              <w:t>A pupil and a teacher in contemporary education</w:t>
            </w:r>
            <w:r w:rsidRPr="0062671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lastRenderedPageBreak/>
              <w:t>Nowy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Sac</w:t>
            </w:r>
            <w:r w:rsidR="00D31C8B" w:rsidRPr="0062671D">
              <w:rPr>
                <w:rFonts w:ascii="Times New Roman" w:hAnsi="Times New Roman"/>
                <w:sz w:val="20"/>
                <w:szCs w:val="20"/>
              </w:rPr>
              <w:t>z</w:t>
            </w:r>
            <w:proofErr w:type="spellEnd"/>
            <w:r w:rsidR="00D31C8B" w:rsidRPr="0062671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D31C8B" w:rsidRPr="0062671D">
              <w:rPr>
                <w:rFonts w:ascii="Times New Roman" w:hAnsi="Times New Roman"/>
                <w:sz w:val="20"/>
                <w:szCs w:val="20"/>
              </w:rPr>
              <w:t>Polan</w:t>
            </w:r>
            <w:proofErr w:type="spellEnd"/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d</w:t>
            </w:r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, </w:t>
            </w:r>
            <w:proofErr w:type="spellStart"/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Belgrade</w:t>
            </w:r>
            <w:proofErr w:type="spellEnd"/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, </w:t>
            </w:r>
            <w:proofErr w:type="spellStart"/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Serbia</w:t>
            </w:r>
            <w:proofErr w:type="spellEnd"/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, </w:t>
            </w:r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2010,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pp</w:t>
            </w:r>
            <w:proofErr w:type="spellEnd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. 67-75.</w:t>
            </w:r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 (М14)</w:t>
            </w:r>
          </w:p>
          <w:p w14:paraId="190C1123" w14:textId="77777777" w:rsidR="003E79AA" w:rsidRPr="0062671D" w:rsidRDefault="003E79AA" w:rsidP="003E79AA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71D">
              <w:rPr>
                <w:rFonts w:ascii="Times New Roman" w:hAnsi="Times New Roman"/>
                <w:sz w:val="20"/>
                <w:szCs w:val="20"/>
              </w:rPr>
              <w:t xml:space="preserve">Banđur, V. &amp; Radovanović, I.: Teacher research – the process of cognition by changing and changing through cognition, In: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Zacłona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, Z. &amp; Radovanović, I. (ed.), </w:t>
            </w:r>
            <w:r w:rsidRPr="0062671D">
              <w:rPr>
                <w:rFonts w:ascii="Times New Roman" w:hAnsi="Times New Roman"/>
                <w:i/>
                <w:sz w:val="20"/>
                <w:szCs w:val="20"/>
              </w:rPr>
              <w:t>Theoretical and practical dimensions of contemporary education</w:t>
            </w:r>
            <w:r w:rsidRPr="0062671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Nowy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Sącz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, Poland, </w:t>
            </w:r>
            <w:proofErr w:type="spellStart"/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Belgrade</w:t>
            </w:r>
            <w:proofErr w:type="spellEnd"/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, </w:t>
            </w:r>
            <w:proofErr w:type="spellStart"/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Serbia</w:t>
            </w:r>
            <w:proofErr w:type="spellEnd"/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, </w:t>
            </w:r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2012,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pp</w:t>
            </w:r>
            <w:proofErr w:type="spellEnd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. 82-89.</w:t>
            </w:r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 (М14)</w:t>
            </w:r>
          </w:p>
          <w:p w14:paraId="7EFA294D" w14:textId="77777777" w:rsidR="003E79AA" w:rsidRPr="0062671D" w:rsidRDefault="003E79AA" w:rsidP="003E79AA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71D">
              <w:rPr>
                <w:rFonts w:ascii="Times New Roman" w:hAnsi="Times New Roman"/>
                <w:sz w:val="20"/>
                <w:szCs w:val="20"/>
              </w:rPr>
              <w:t xml:space="preserve">Radovanović, I. &amp; Tadić, A.: Negative effects of excessive and non-critical use of media on children’s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behaviour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, In: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Zacłona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, Z. &amp; Radovanović, I. (ed.), </w:t>
            </w:r>
            <w:r w:rsidRPr="0062671D">
              <w:rPr>
                <w:rFonts w:ascii="Times New Roman" w:hAnsi="Times New Roman"/>
                <w:i/>
                <w:sz w:val="20"/>
                <w:szCs w:val="20"/>
              </w:rPr>
              <w:t>Theoretical and Methodological Basics of Quality Education</w:t>
            </w:r>
            <w:r w:rsidRPr="0062671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D31C8B" w:rsidRPr="0062671D">
              <w:rPr>
                <w:rFonts w:ascii="Times New Roman" w:hAnsi="Times New Roman"/>
                <w:sz w:val="20"/>
                <w:szCs w:val="20"/>
              </w:rPr>
              <w:t>Belgrade, Serbia</w:t>
            </w:r>
            <w:r w:rsidRPr="0062671D">
              <w:rPr>
                <w:rFonts w:ascii="Times New Roman" w:hAnsi="Times New Roman"/>
                <w:sz w:val="20"/>
                <w:szCs w:val="20"/>
              </w:rPr>
              <w:t>,</w:t>
            </w:r>
            <w:r w:rsidR="00D31C8B" w:rsidRPr="006267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31C8B" w:rsidRPr="0062671D">
              <w:rPr>
                <w:rFonts w:ascii="Times New Roman" w:hAnsi="Times New Roman"/>
                <w:sz w:val="20"/>
                <w:szCs w:val="20"/>
              </w:rPr>
              <w:t>Nowy</w:t>
            </w:r>
            <w:proofErr w:type="spellEnd"/>
            <w:r w:rsidR="00D31C8B" w:rsidRPr="006267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31C8B" w:rsidRPr="0062671D">
              <w:rPr>
                <w:rFonts w:ascii="Times New Roman" w:hAnsi="Times New Roman"/>
                <w:sz w:val="20"/>
                <w:szCs w:val="20"/>
              </w:rPr>
              <w:t>Sąc</w:t>
            </w:r>
            <w:proofErr w:type="spellEnd"/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z, </w:t>
            </w:r>
            <w:proofErr w:type="spellStart"/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Poland</w:t>
            </w:r>
            <w:proofErr w:type="spellEnd"/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,</w:t>
            </w:r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 2013,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pp</w:t>
            </w:r>
            <w:proofErr w:type="spellEnd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.  178-191.</w:t>
            </w:r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 (М14)</w:t>
            </w:r>
          </w:p>
          <w:p w14:paraId="5E0F7B03" w14:textId="77777777" w:rsidR="003E79AA" w:rsidRPr="0062671D" w:rsidRDefault="003E79AA" w:rsidP="003E79AA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Malešević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, N., Tadić A., Radovanović, I.: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Simbolička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dominacija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 i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antiideološka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delovanja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represivni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mehanizmi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ideoloških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institucija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 i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Tolstojev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pokušaj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slobodnog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vaspitanja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, U: Dragan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Bošković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odg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ur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.),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</w:rPr>
              <w:t>Zbornik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</w:rPr>
              <w:t>radova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</w:rPr>
              <w:t>sa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</w:rPr>
              <w:t xml:space="preserve"> VII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</w:rPr>
              <w:t>međunarodnog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</w:rPr>
              <w:t>skupa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</w:rPr>
              <w:t>Srpski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</w:rPr>
              <w:t>jezik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</w:rPr>
              <w:t>književnost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</w:rPr>
              <w:t>umetnost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 (26-27. X 2012),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Knj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. 2,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Nemoguće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zavet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čoveka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 i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književnosti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Filološko-umetnički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 fakultet </w:t>
            </w:r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u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Kragujevcu</w:t>
            </w:r>
            <w:proofErr w:type="spellEnd"/>
            <w:proofErr w:type="gramStart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,  2013</w:t>
            </w:r>
            <w:proofErr w:type="gramEnd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,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pp</w:t>
            </w:r>
            <w:proofErr w:type="spellEnd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. 279-288.</w:t>
            </w:r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 (М14)</w:t>
            </w:r>
          </w:p>
          <w:p w14:paraId="12EF0EAA" w14:textId="77777777" w:rsidR="003E79AA" w:rsidRPr="0062671D" w:rsidRDefault="003E79AA" w:rsidP="003E79AA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71D">
              <w:rPr>
                <w:rFonts w:ascii="Times New Roman" w:hAnsi="Times New Roman"/>
                <w:sz w:val="20"/>
                <w:szCs w:val="20"/>
              </w:rPr>
              <w:t xml:space="preserve">Ristić, M. &amp; Radovanović, I.: Digital inclusion in basic education, In: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Zacłona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, Z. &amp; Radovanović, I. (ed.) </w:t>
            </w:r>
            <w:r w:rsidRPr="0062671D">
              <w:rPr>
                <w:rFonts w:ascii="Times New Roman" w:hAnsi="Times New Roman"/>
                <w:i/>
                <w:sz w:val="20"/>
                <w:szCs w:val="20"/>
              </w:rPr>
              <w:t>The paradigm of inclusive education in theory and practice</w:t>
            </w:r>
            <w:r w:rsidRPr="0062671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Nowy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Sącz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, Poland, </w:t>
            </w:r>
            <w:proofErr w:type="spellStart"/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Belgrade</w:t>
            </w:r>
            <w:proofErr w:type="spellEnd"/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, </w:t>
            </w:r>
            <w:proofErr w:type="spellStart"/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Serbia</w:t>
            </w:r>
            <w:proofErr w:type="spellEnd"/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, </w:t>
            </w:r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2014, pp.111-123.</w:t>
            </w:r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 (М14)</w:t>
            </w:r>
          </w:p>
          <w:p w14:paraId="78124ACC" w14:textId="77777777" w:rsidR="003E79AA" w:rsidRPr="0062671D" w:rsidRDefault="003E79AA" w:rsidP="003E79AA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71D">
              <w:rPr>
                <w:rFonts w:ascii="Times New Roman" w:hAnsi="Times New Roman"/>
                <w:sz w:val="20"/>
                <w:szCs w:val="20"/>
              </w:rPr>
              <w:t xml:space="preserve">Radovanović, I. &amp; Bogavac, D.: Inclusion as a component of quality preschool education, In: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Zacłona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, Z. &amp; Radovanović, I. (ed.) </w:t>
            </w:r>
            <w:r w:rsidRPr="0062671D">
              <w:rPr>
                <w:rFonts w:ascii="Times New Roman" w:hAnsi="Times New Roman"/>
                <w:i/>
                <w:sz w:val="20"/>
                <w:szCs w:val="20"/>
              </w:rPr>
              <w:t>The paradigm of inclusive education in theory and practice</w:t>
            </w:r>
            <w:r w:rsidR="00D31C8B" w:rsidRPr="0062671D">
              <w:rPr>
                <w:rFonts w:ascii="Times New Roman" w:hAnsi="Times New Roman"/>
                <w:i/>
                <w:sz w:val="20"/>
                <w:szCs w:val="20"/>
              </w:rPr>
              <w:t>,</w:t>
            </w:r>
            <w:r w:rsidRPr="006267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31C8B" w:rsidRPr="0062671D">
              <w:rPr>
                <w:rFonts w:ascii="Times New Roman" w:hAnsi="Times New Roman"/>
                <w:sz w:val="20"/>
                <w:szCs w:val="20"/>
              </w:rPr>
              <w:t>Nowy</w:t>
            </w:r>
            <w:proofErr w:type="spellEnd"/>
            <w:r w:rsidR="00D31C8B" w:rsidRPr="006267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31C8B" w:rsidRPr="0062671D">
              <w:rPr>
                <w:rFonts w:ascii="Times New Roman" w:hAnsi="Times New Roman"/>
                <w:sz w:val="20"/>
                <w:szCs w:val="20"/>
              </w:rPr>
              <w:t>Sącz</w:t>
            </w:r>
            <w:proofErr w:type="spellEnd"/>
            <w:r w:rsidR="00D31C8B" w:rsidRPr="0062671D">
              <w:rPr>
                <w:rFonts w:ascii="Times New Roman" w:hAnsi="Times New Roman"/>
                <w:sz w:val="20"/>
                <w:szCs w:val="20"/>
              </w:rPr>
              <w:t>, Poland</w:t>
            </w:r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, </w:t>
            </w:r>
            <w:proofErr w:type="spellStart"/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Belgrade</w:t>
            </w:r>
            <w:proofErr w:type="spellEnd"/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, </w:t>
            </w:r>
            <w:proofErr w:type="spellStart"/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Serbia</w:t>
            </w:r>
            <w:proofErr w:type="spellEnd"/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, 2014, </w:t>
            </w:r>
            <w:proofErr w:type="spellStart"/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pp</w:t>
            </w:r>
            <w:proofErr w:type="spellEnd"/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. 18-26. (М14)</w:t>
            </w:r>
          </w:p>
          <w:p w14:paraId="70CC7967" w14:textId="77777777" w:rsidR="003E79AA" w:rsidRPr="0062671D" w:rsidRDefault="003E79AA" w:rsidP="003E79AA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71D">
              <w:rPr>
                <w:rFonts w:ascii="Times New Roman" w:hAnsi="Times New Roman"/>
                <w:sz w:val="20"/>
                <w:szCs w:val="20"/>
              </w:rPr>
              <w:t xml:space="preserve">Banđur, V. &amp; Radovanović, I.: Current trends in education and teaching, In: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Zacłona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, Z. &amp; Radovanović, I. (ed.) </w:t>
            </w:r>
            <w:r w:rsidRPr="0062671D">
              <w:rPr>
                <w:rFonts w:ascii="Times New Roman" w:hAnsi="Times New Roman"/>
                <w:i/>
                <w:sz w:val="20"/>
                <w:szCs w:val="20"/>
              </w:rPr>
              <w:t xml:space="preserve">Modern trends in teaching and education, </w:t>
            </w:r>
            <w:r w:rsidR="00D31C8B" w:rsidRPr="0062671D">
              <w:rPr>
                <w:rFonts w:ascii="Times New Roman" w:hAnsi="Times New Roman"/>
                <w:sz w:val="20"/>
                <w:szCs w:val="20"/>
              </w:rPr>
              <w:t>Belgrade, Serbia</w:t>
            </w:r>
            <w:r w:rsidRPr="0062671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Nowy</w:t>
            </w:r>
            <w:proofErr w:type="spellEnd"/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 </w:t>
            </w:r>
            <w:proofErr w:type="spellStart"/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Sącz</w:t>
            </w:r>
            <w:proofErr w:type="spellEnd"/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, </w:t>
            </w:r>
            <w:proofErr w:type="spellStart"/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Poland</w:t>
            </w:r>
            <w:proofErr w:type="spellEnd"/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, </w:t>
            </w:r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2015,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pp</w:t>
            </w:r>
            <w:proofErr w:type="spellEnd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. 28-37.</w:t>
            </w:r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 (М14)</w:t>
            </w:r>
          </w:p>
          <w:p w14:paraId="6F5A6A03" w14:textId="77777777" w:rsidR="003E79AA" w:rsidRPr="0062671D" w:rsidRDefault="003E79AA" w:rsidP="00D31C8B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71D">
              <w:rPr>
                <w:rFonts w:ascii="Times New Roman" w:hAnsi="Times New Roman"/>
                <w:sz w:val="20"/>
                <w:szCs w:val="20"/>
              </w:rPr>
              <w:t>Mrvoš,</w:t>
            </w:r>
            <w:r w:rsidR="00D31C8B" w:rsidRPr="0062671D">
              <w:rPr>
                <w:rFonts w:ascii="Times New Roman" w:hAnsi="Times New Roman"/>
                <w:sz w:val="20"/>
                <w:szCs w:val="20"/>
              </w:rPr>
              <w:t xml:space="preserve"> I., </w:t>
            </w:r>
            <w:r w:rsidRPr="0062671D">
              <w:rPr>
                <w:rFonts w:ascii="Times New Roman" w:hAnsi="Times New Roman"/>
                <w:sz w:val="20"/>
                <w:szCs w:val="20"/>
              </w:rPr>
              <w:t xml:space="preserve">Radovanović, </w:t>
            </w:r>
            <w:r w:rsidR="00D31C8B" w:rsidRPr="0062671D">
              <w:rPr>
                <w:rFonts w:ascii="Times New Roman" w:hAnsi="Times New Roman"/>
                <w:sz w:val="20"/>
                <w:szCs w:val="20"/>
              </w:rPr>
              <w:t xml:space="preserve">I., &amp; </w:t>
            </w:r>
            <w:r w:rsidRPr="0062671D">
              <w:rPr>
                <w:rFonts w:ascii="Times New Roman" w:hAnsi="Times New Roman"/>
                <w:sz w:val="20"/>
                <w:szCs w:val="20"/>
              </w:rPr>
              <w:t>Tadić</w:t>
            </w:r>
            <w:r w:rsidR="00D31C8B" w:rsidRPr="0062671D">
              <w:rPr>
                <w:rFonts w:ascii="Times New Roman" w:hAnsi="Times New Roman"/>
                <w:sz w:val="20"/>
                <w:szCs w:val="20"/>
              </w:rPr>
              <w:t>, A</w:t>
            </w:r>
            <w:r w:rsidRPr="0062671D">
              <w:rPr>
                <w:rFonts w:ascii="Times New Roman" w:hAnsi="Times New Roman"/>
                <w:sz w:val="20"/>
                <w:szCs w:val="20"/>
              </w:rPr>
              <w:t xml:space="preserve">: Educational concept and initial teacher </w:t>
            </w:r>
            <w:proofErr w:type="gramStart"/>
            <w:r w:rsidRPr="0062671D">
              <w:rPr>
                <w:rFonts w:ascii="Times New Roman" w:hAnsi="Times New Roman"/>
                <w:sz w:val="20"/>
                <w:szCs w:val="20"/>
              </w:rPr>
              <w:t>education  In</w:t>
            </w:r>
            <w:proofErr w:type="gram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Zacłona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>, Z. &amp; Radovanović, I. (ed</w:t>
            </w:r>
            <w:r w:rsidRPr="0062671D">
              <w:rPr>
                <w:rFonts w:ascii="Times New Roman" w:hAnsi="Times New Roman"/>
                <w:i/>
                <w:sz w:val="20"/>
                <w:szCs w:val="20"/>
              </w:rPr>
              <w:t>.)</w:t>
            </w:r>
            <w:r w:rsidR="00D31C8B" w:rsidRPr="0062671D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62671D">
              <w:rPr>
                <w:rFonts w:ascii="Times New Roman" w:hAnsi="Times New Roman"/>
                <w:i/>
                <w:sz w:val="20"/>
                <w:szCs w:val="20"/>
              </w:rPr>
              <w:t>Teachers’ education. The perspective of theory and practice</w:t>
            </w:r>
            <w:r w:rsidRPr="0062671D">
              <w:rPr>
                <w:rFonts w:ascii="Times New Roman" w:hAnsi="Times New Roman"/>
                <w:sz w:val="20"/>
                <w:szCs w:val="20"/>
              </w:rPr>
              <w:t>.</w:t>
            </w:r>
            <w:r w:rsidR="00D31C8B" w:rsidRPr="006267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31C8B" w:rsidRPr="0062671D">
              <w:rPr>
                <w:rFonts w:ascii="Times New Roman" w:hAnsi="Times New Roman"/>
                <w:sz w:val="20"/>
                <w:szCs w:val="20"/>
              </w:rPr>
              <w:t>Nowy</w:t>
            </w:r>
            <w:proofErr w:type="spellEnd"/>
            <w:r w:rsidR="00D31C8B" w:rsidRPr="006267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31C8B" w:rsidRPr="0062671D">
              <w:rPr>
                <w:rFonts w:ascii="Times New Roman" w:hAnsi="Times New Roman"/>
                <w:sz w:val="20"/>
                <w:szCs w:val="20"/>
              </w:rPr>
              <w:t>Sącz</w:t>
            </w:r>
            <w:proofErr w:type="spellEnd"/>
            <w:r w:rsidR="00D31C8B" w:rsidRPr="0062671D">
              <w:rPr>
                <w:rFonts w:ascii="Times New Roman" w:hAnsi="Times New Roman"/>
                <w:sz w:val="20"/>
                <w:szCs w:val="20"/>
              </w:rPr>
              <w:t xml:space="preserve">, Poland, </w:t>
            </w:r>
            <w:proofErr w:type="spellStart"/>
            <w:r w:rsidR="00D31C8B" w:rsidRPr="0062671D">
              <w:rPr>
                <w:rFonts w:ascii="Times New Roman" w:hAnsi="Times New Roman"/>
                <w:sz w:val="20"/>
                <w:szCs w:val="20"/>
              </w:rPr>
              <w:lastRenderedPageBreak/>
              <w:t>Belgr</w:t>
            </w:r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ade</w:t>
            </w:r>
            <w:proofErr w:type="spellEnd"/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, </w:t>
            </w:r>
            <w:proofErr w:type="spellStart"/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Serbia</w:t>
            </w:r>
            <w:proofErr w:type="spellEnd"/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, 2016, </w:t>
            </w:r>
            <w:proofErr w:type="spellStart"/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pp</w:t>
            </w:r>
            <w:proofErr w:type="spellEnd"/>
            <w:r w:rsidR="00D31C8B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. 20-27. (М14)</w:t>
            </w:r>
          </w:p>
          <w:p w14:paraId="7AA1F032" w14:textId="77777777" w:rsidR="00D31C8B" w:rsidRPr="0062671D" w:rsidRDefault="00D31C8B" w:rsidP="00D31C8B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71D">
              <w:rPr>
                <w:rFonts w:ascii="Times New Roman" w:hAnsi="Times New Roman"/>
                <w:sz w:val="20"/>
                <w:szCs w:val="20"/>
              </w:rPr>
              <w:t xml:space="preserve">Radovanović, I., Bogavac, D. &amp; Đuković, A: Quality evaluation of educational institutions, In: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Zacłona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, Z. &amp; Radovanović, I. (ed.) </w:t>
            </w:r>
            <w:r w:rsidRPr="0062671D">
              <w:rPr>
                <w:rFonts w:ascii="Times New Roman" w:hAnsi="Times New Roman"/>
                <w:i/>
                <w:sz w:val="20"/>
                <w:szCs w:val="20"/>
              </w:rPr>
              <w:t>Evaluation in contemporary education – theory and practice</w:t>
            </w:r>
            <w:r w:rsidRPr="0062671D">
              <w:rPr>
                <w:rFonts w:ascii="Times New Roman" w:hAnsi="Times New Roman"/>
                <w:sz w:val="20"/>
                <w:szCs w:val="20"/>
              </w:rPr>
              <w:t xml:space="preserve">, Belgrade,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Serbia</w:t>
            </w:r>
            <w:proofErr w:type="spellEnd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,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Nowy</w:t>
            </w:r>
            <w:proofErr w:type="spellEnd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Sącz</w:t>
            </w:r>
            <w:proofErr w:type="spellEnd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,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Poland</w:t>
            </w:r>
            <w:proofErr w:type="spellEnd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, 2017,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pp</w:t>
            </w:r>
            <w:proofErr w:type="spellEnd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. 91-108 (М14)</w:t>
            </w:r>
          </w:p>
          <w:p w14:paraId="318898CA" w14:textId="77777777" w:rsidR="00D31C8B" w:rsidRPr="0062671D" w:rsidRDefault="00D31C8B" w:rsidP="00D31C8B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Times New Roman" w:hAnsi="Times New Roman"/>
                <w:b/>
                <w:sz w:val="20"/>
                <w:szCs w:val="18"/>
                <w:lang w:val="sr-Cyrl-CS"/>
              </w:rPr>
            </w:pPr>
            <w:r w:rsidRPr="0062671D">
              <w:rPr>
                <w:rFonts w:ascii="Times New Roman" w:hAnsi="Times New Roman"/>
                <w:sz w:val="20"/>
                <w:szCs w:val="20"/>
              </w:rPr>
              <w:t xml:space="preserve">Đuković, A., Mrvoš, I. &amp; Radovanović, I.: Family relationships from the symbolic interactionism viewpoint, In: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Zacłona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, Z. &amp; Radovanović, I. (ed.) </w:t>
            </w:r>
            <w:r w:rsidRPr="0062671D">
              <w:rPr>
                <w:rFonts w:ascii="Times New Roman" w:hAnsi="Times New Roman"/>
                <w:i/>
                <w:sz w:val="20"/>
                <w:szCs w:val="20"/>
              </w:rPr>
              <w:t>Chosen issues of education in the modern era</w:t>
            </w:r>
            <w:r w:rsidR="005C2F66" w:rsidRPr="0062671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5C2F66" w:rsidRPr="0062671D">
              <w:rPr>
                <w:rFonts w:ascii="Times New Roman" w:hAnsi="Times New Roman"/>
                <w:sz w:val="20"/>
                <w:szCs w:val="20"/>
              </w:rPr>
              <w:t>Nowy</w:t>
            </w:r>
            <w:proofErr w:type="spellEnd"/>
            <w:r w:rsidR="005C2F66" w:rsidRPr="006267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C2F66" w:rsidRPr="0062671D">
              <w:rPr>
                <w:rFonts w:ascii="Times New Roman" w:hAnsi="Times New Roman"/>
                <w:sz w:val="20"/>
                <w:szCs w:val="20"/>
              </w:rPr>
              <w:t>Sącz</w:t>
            </w:r>
            <w:proofErr w:type="spellEnd"/>
            <w:r w:rsidR="005C2F66" w:rsidRPr="0062671D">
              <w:rPr>
                <w:rFonts w:ascii="Times New Roman" w:hAnsi="Times New Roman"/>
                <w:sz w:val="20"/>
                <w:szCs w:val="20"/>
              </w:rPr>
              <w:t xml:space="preserve">, Poland, Belgrade, Serbia, 2018, pp. 105-117 </w:t>
            </w:r>
            <w:r w:rsidR="005C2F66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(М14)</w:t>
            </w:r>
          </w:p>
          <w:p w14:paraId="605A4324" w14:textId="77777777" w:rsidR="005C2F66" w:rsidRPr="0062671D" w:rsidRDefault="005C2F66" w:rsidP="005C2F66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Times New Roman" w:hAnsi="Times New Roman"/>
                <w:b/>
                <w:sz w:val="20"/>
                <w:szCs w:val="18"/>
                <w:lang w:val="sr-Cyrl-CS"/>
              </w:rPr>
            </w:pPr>
            <w:r w:rsidRPr="0062671D">
              <w:rPr>
                <w:rFonts w:ascii="Times New Roman" w:hAnsi="Times New Roman"/>
                <w:sz w:val="20"/>
                <w:szCs w:val="20"/>
              </w:rPr>
              <w:t xml:space="preserve">Mrvoš, I., Đuković, A. &amp; Radovanović, I.: Participation of the Roma people in the educational system in Serbia, In: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Zacłona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, Z. &amp; Radovanović, I. (ed.) </w:t>
            </w:r>
            <w:r w:rsidRPr="0062671D">
              <w:rPr>
                <w:rFonts w:ascii="Times New Roman" w:hAnsi="Times New Roman"/>
                <w:i/>
                <w:sz w:val="20"/>
                <w:szCs w:val="20"/>
              </w:rPr>
              <w:t>The teaching and learning process organization</w:t>
            </w:r>
            <w:r w:rsidRPr="0062671D">
              <w:rPr>
                <w:rFonts w:ascii="Times New Roman" w:hAnsi="Times New Roman"/>
                <w:sz w:val="20"/>
                <w:szCs w:val="20"/>
              </w:rPr>
              <w:t xml:space="preserve">, Belgrade, Serbia,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Nowy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Sącz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, Poland, 2019, pp. 94-114 </w:t>
            </w:r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(М14)</w:t>
            </w:r>
          </w:p>
          <w:p w14:paraId="01CE9A0B" w14:textId="77777777" w:rsidR="005C2F66" w:rsidRPr="0062671D" w:rsidRDefault="005C2F66" w:rsidP="005C2F66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Times New Roman" w:hAnsi="Times New Roman"/>
                <w:b/>
                <w:sz w:val="20"/>
                <w:szCs w:val="18"/>
                <w:lang w:val="sr-Cyrl-CS"/>
              </w:rPr>
            </w:pP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Milosavlјević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Đukić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, T., Bogavac, D. &amp; Radovanović, I.: School as an educational environment from the pupils’ perspective, In: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Zacłona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, Z. &amp; Radovanović, I. (ed.) </w:t>
            </w:r>
            <w:r w:rsidRPr="0062671D">
              <w:rPr>
                <w:rFonts w:ascii="Times New Roman" w:hAnsi="Times New Roman"/>
                <w:i/>
                <w:sz w:val="20"/>
                <w:szCs w:val="20"/>
              </w:rPr>
              <w:t>Educational space. Selected theoretical and practical approaches</w:t>
            </w:r>
            <w:r w:rsidRPr="0062671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Nowy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Sącz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, Poland, Belgrade, Serbia, 2020, pp. 19-30 </w:t>
            </w:r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(М14)</w:t>
            </w:r>
          </w:p>
        </w:tc>
      </w:tr>
      <w:tr w:rsidR="0062671D" w:rsidRPr="0062671D" w14:paraId="6E1EC49E" w14:textId="77777777" w:rsidTr="00DA59E8">
        <w:trPr>
          <w:trHeight w:val="983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C815F" w14:textId="77777777" w:rsidR="001712F2" w:rsidRPr="0062671D" w:rsidRDefault="001712F2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2" w:right="-2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lastRenderedPageBreak/>
              <w:t>6</w:t>
            </w:r>
          </w:p>
        </w:tc>
        <w:tc>
          <w:tcPr>
            <w:tcW w:w="4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C136C" w14:textId="77777777" w:rsidR="001712F2" w:rsidRPr="0062671D" w:rsidRDefault="001712F2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2" w:right="50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б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јав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љ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ен</w:t>
            </w:r>
            <w:r w:rsidRPr="0062671D">
              <w:rPr>
                <w:rFonts w:ascii="Times New Roman" w:hAnsi="Times New Roman"/>
                <w:spacing w:val="6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ј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е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д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а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н</w:t>
            </w:r>
            <w:r w:rsidRPr="0062671D">
              <w:rPr>
                <w:rFonts w:ascii="Times New Roman" w:hAnsi="Times New Roman"/>
                <w:spacing w:val="6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р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ад</w:t>
            </w:r>
            <w:r w:rsidRPr="0062671D">
              <w:rPr>
                <w:rFonts w:ascii="Times New Roman" w:hAnsi="Times New Roman"/>
                <w:spacing w:val="7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из</w:t>
            </w:r>
            <w:r w:rsidRPr="0062671D">
              <w:rPr>
                <w:rFonts w:ascii="Times New Roman" w:hAnsi="Times New Roman"/>
                <w:spacing w:val="7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кате</w:t>
            </w:r>
            <w:r w:rsidRPr="0062671D">
              <w:rPr>
                <w:rFonts w:ascii="Times New Roman" w:hAnsi="Times New Roman"/>
                <w:spacing w:val="-2"/>
                <w:sz w:val="20"/>
                <w:szCs w:val="20"/>
                <w:lang w:val="sr-Cyrl-RS"/>
              </w:rPr>
              <w:t>г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ор</w:t>
            </w:r>
            <w:r w:rsidRPr="0062671D">
              <w:rPr>
                <w:rFonts w:ascii="Times New Roman" w:hAnsi="Times New Roman"/>
                <w:spacing w:val="-2"/>
                <w:sz w:val="20"/>
                <w:szCs w:val="20"/>
                <w:lang w:val="sr-Cyrl-RS"/>
              </w:rPr>
              <w:t>и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је</w:t>
            </w:r>
            <w:r w:rsidRPr="0062671D">
              <w:rPr>
                <w:rFonts w:ascii="Times New Roman" w:hAnsi="Times New Roman"/>
                <w:spacing w:val="7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pacing w:val="-2"/>
                <w:sz w:val="20"/>
                <w:szCs w:val="20"/>
                <w:lang w:val="sr-Cyrl-RS"/>
              </w:rPr>
              <w:t>М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24</w:t>
            </w:r>
            <w:r w:rsidRPr="0062671D">
              <w:rPr>
                <w:rFonts w:ascii="Times New Roman" w:hAnsi="Times New Roman"/>
                <w:spacing w:val="5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од </w:t>
            </w:r>
            <w:r w:rsidRPr="0062671D">
              <w:rPr>
                <w:rFonts w:ascii="Times New Roman" w:hAnsi="Times New Roman"/>
                <w:spacing w:val="12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изб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ра</w:t>
            </w:r>
          </w:p>
          <w:p w14:paraId="6331DE04" w14:textId="77777777" w:rsidR="001712F2" w:rsidRPr="0062671D" w:rsidRDefault="001712F2">
            <w:pPr>
              <w:widowControl w:val="0"/>
              <w:autoSpaceDE w:val="0"/>
              <w:autoSpaceDN w:val="0"/>
              <w:adjustRightInd w:val="0"/>
              <w:spacing w:before="18" w:after="0" w:line="258" w:lineRule="auto"/>
              <w:ind w:left="102" w:right="45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у звање ре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д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вног профе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с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ора из научне области за к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ој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у 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ј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е б</w:t>
            </w:r>
            <w:r w:rsidRPr="0062671D">
              <w:rPr>
                <w:rFonts w:ascii="Times New Roman" w:hAnsi="Times New Roman"/>
                <w:spacing w:val="-2"/>
                <w:sz w:val="20"/>
                <w:szCs w:val="20"/>
                <w:lang w:val="sr-Cyrl-RS"/>
              </w:rPr>
              <w:t>и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р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ан.</w:t>
            </w:r>
            <w:r w:rsidRPr="0062671D">
              <w:rPr>
                <w:rFonts w:ascii="Times New Roman" w:hAnsi="Times New Roman"/>
                <w:spacing w:val="2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Д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дат</w:t>
            </w:r>
            <w:r w:rsidRPr="0062671D">
              <w:rPr>
                <w:rFonts w:ascii="Times New Roman" w:hAnsi="Times New Roman"/>
                <w:spacing w:val="-2"/>
                <w:sz w:val="20"/>
                <w:szCs w:val="20"/>
                <w:lang w:val="sr-Cyrl-RS"/>
              </w:rPr>
              <w:t>н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исп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у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њен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pacing w:val="-2"/>
                <w:sz w:val="20"/>
                <w:szCs w:val="20"/>
                <w:lang w:val="sr-Cyrl-RS"/>
              </w:rPr>
              <w:t>у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сл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в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из кате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г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ор</w:t>
            </w:r>
            <w:r w:rsidRPr="0062671D">
              <w:rPr>
                <w:rFonts w:ascii="Times New Roman" w:hAnsi="Times New Roman"/>
                <w:spacing w:val="-2"/>
                <w:sz w:val="20"/>
                <w:szCs w:val="20"/>
                <w:lang w:val="sr-Cyrl-RS"/>
              </w:rPr>
              <w:t>и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је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М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2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1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,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М2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2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или 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М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23 може, један 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з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а 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ј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едан, </w:t>
            </w:r>
            <w:r w:rsidRPr="0062671D">
              <w:rPr>
                <w:rFonts w:ascii="Times New Roman" w:hAnsi="Times New Roman"/>
                <w:spacing w:val="2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да </w:t>
            </w:r>
            <w:r w:rsidRPr="0062671D">
              <w:rPr>
                <w:rFonts w:ascii="Times New Roman" w:hAnsi="Times New Roman"/>
                <w:spacing w:val="2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замени </w:t>
            </w:r>
            <w:r w:rsidRPr="0062671D">
              <w:rPr>
                <w:rFonts w:ascii="Times New Roman" w:hAnsi="Times New Roman"/>
                <w:spacing w:val="2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усл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в </w:t>
            </w:r>
            <w:r w:rsidRPr="0062671D">
              <w:rPr>
                <w:rFonts w:ascii="Times New Roman" w:hAnsi="Times New Roman"/>
                <w:spacing w:val="2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из </w:t>
            </w:r>
            <w:r w:rsidRPr="0062671D">
              <w:rPr>
                <w:rFonts w:ascii="Times New Roman" w:hAnsi="Times New Roman"/>
                <w:spacing w:val="2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катего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р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ј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е  М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2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4 </w:t>
            </w:r>
            <w:r w:rsidRPr="0062671D">
              <w:rPr>
                <w:rFonts w:ascii="Times New Roman" w:hAnsi="Times New Roman"/>
                <w:spacing w:val="2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или 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М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5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F19BF" w14:textId="77777777" w:rsidR="001712F2" w:rsidRPr="0062671D" w:rsidRDefault="00DB2F66" w:rsidP="00273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</w:rPr>
              <w:t xml:space="preserve">M24: </w:t>
            </w:r>
            <w:r w:rsidR="00273504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6324" w14:textId="77777777" w:rsidR="001712F2" w:rsidRPr="0062671D" w:rsidRDefault="005C2F66" w:rsidP="0010754F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Радовановић, И., Тадић, А.:  Ефекти проблемски заснованог учења о савременим концепцијама васпитања и моделима разредне дисциплине у образовању студената Учитељског факултета,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Зборник Института за педагошка истраживања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Институт за педагошка истраживања, Београд, </w:t>
            </w:r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год. 44, 2012, бр. 2, стр. 299-315.</w:t>
            </w:r>
            <w:r w:rsidR="00DB2F66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 (М24)</w:t>
            </w:r>
          </w:p>
          <w:p w14:paraId="7287431A" w14:textId="77777777" w:rsidR="005C2F66" w:rsidRPr="0062671D" w:rsidRDefault="0010754F" w:rsidP="0010754F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Milinković, J</w:t>
            </w:r>
            <w:r w:rsidR="00BD23C7" w:rsidRPr="0062671D">
              <w:rPr>
                <w:rStyle w:val="Strong"/>
                <w:rFonts w:ascii="Times New Roman" w:hAnsi="Times New Roman"/>
                <w:b w:val="0"/>
                <w:sz w:val="20"/>
                <w:szCs w:val="20"/>
                <w:lang w:val="sr-Cyrl-RS"/>
              </w:rPr>
              <w:t xml:space="preserve">. </w:t>
            </w:r>
            <w:r w:rsidR="00BD23C7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="00BD23C7" w:rsidRPr="0062671D">
              <w:rPr>
                <w:rFonts w:ascii="Times New Roman" w:hAnsi="Times New Roman"/>
                <w:sz w:val="20"/>
                <w:szCs w:val="20"/>
              </w:rPr>
              <w:t xml:space="preserve"> Radovanovic, I.:</w:t>
            </w:r>
            <w:r w:rsidRPr="0062671D">
              <w:rPr>
                <w:rFonts w:ascii="Times New Roman" w:hAnsi="Times New Roman"/>
                <w:sz w:val="20"/>
                <w:szCs w:val="20"/>
              </w:rPr>
              <w:t xml:space="preserve">  (2021). Probability and Statistics- Teaching Driven by Representation.  </w:t>
            </w:r>
            <w:r w:rsidRPr="0062671D">
              <w:rPr>
                <w:rStyle w:val="Emphasis"/>
                <w:rFonts w:ascii="Times New Roman" w:hAnsi="Times New Roman"/>
                <w:sz w:val="20"/>
                <w:szCs w:val="20"/>
              </w:rPr>
              <w:t>The Teaching of Mathematics</w:t>
            </w:r>
            <w:r w:rsidRPr="0062671D">
              <w:rPr>
                <w:rFonts w:ascii="Times New Roman" w:hAnsi="Times New Roman"/>
                <w:sz w:val="20"/>
                <w:szCs w:val="20"/>
              </w:rPr>
              <w:t xml:space="preserve">, 2021, Vol. XXIV, 1, pp. 12–35.  Beograd: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Društvo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Matematičara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Srbije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62671D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62671D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M24)</w:t>
            </w:r>
          </w:p>
          <w:p w14:paraId="4A263348" w14:textId="77777777" w:rsidR="005C2F66" w:rsidRPr="0062671D" w:rsidRDefault="00935BAC" w:rsidP="0010754F">
            <w:pPr>
              <w:spacing w:after="100" w:afterAutospacing="1" w:line="240" w:lineRule="auto"/>
              <w:rPr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Ђуковић, А. В., Мрвош, И. Д., &amp; Радовановић, И. В. (2020).</w:t>
            </w:r>
            <w:r w:rsidRPr="0062671D">
              <w:rPr>
                <w:lang w:val="sr-Cyrl-C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Васпитање и образовање засновани на уметности као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инклузивно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васпитање и образовање.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Иновације у настави-часопис за савремену наставу,</w:t>
            </w:r>
            <w:r w:rsidRPr="0062671D">
              <w:rPr>
                <w:lang w:val="sr-Cyrl-RS"/>
              </w:rPr>
              <w:t xml:space="preserve"> </w:t>
            </w:r>
            <w:r w:rsidR="00DB2F66"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33</w:t>
            </w:r>
            <w:r w:rsidR="00DB2F6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(2),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стр</w:t>
            </w:r>
            <w:r w:rsidR="00DB2F6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. 1</w:t>
            </w:r>
            <w:r w:rsidR="00DB2F66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-14.</w:t>
            </w:r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 (М24)</w:t>
            </w:r>
          </w:p>
          <w:p w14:paraId="368A2E4B" w14:textId="77777777" w:rsidR="00DB2F66" w:rsidRPr="0062671D" w:rsidRDefault="00DB2F66" w:rsidP="0010754F">
            <w:pPr>
              <w:spacing w:after="100" w:afterAutospacing="1" w:line="240" w:lineRule="auto"/>
            </w:pP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lastRenderedPageBreak/>
              <w:t>Благданић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С. Р., Радовановић, И. В., </w:t>
            </w:r>
            <w:r w:rsidR="00935BAC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Степановић, М. Т. Б. (2019). Предубеђења ученика о природним феноменима на почетку основног образовања–оков и/или могућност. </w:t>
            </w:r>
            <w:r w:rsidR="00935BAC"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Иновације у настави-часопис за савремену наставу,</w:t>
            </w:r>
            <w:r w:rsidR="00935BAC" w:rsidRPr="0062671D">
              <w:rPr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3</w:t>
            </w:r>
            <w:r w:rsidRPr="0062671D">
              <w:rPr>
                <w:rFonts w:ascii="Times New Roman" w:hAnsi="Times New Roman"/>
                <w:i/>
                <w:sz w:val="20"/>
                <w:szCs w:val="20"/>
              </w:rPr>
              <w:t>2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(</w:t>
            </w:r>
            <w:r w:rsidRPr="0062671D">
              <w:rPr>
                <w:rFonts w:ascii="Times New Roman" w:hAnsi="Times New Roman"/>
                <w:sz w:val="20"/>
                <w:szCs w:val="20"/>
              </w:rPr>
              <w:t>1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),</w:t>
            </w:r>
            <w:r w:rsidRPr="006267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35BAC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стр</w:t>
            </w:r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. 16-29.</w:t>
            </w:r>
            <w:r w:rsidR="00935BAC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 (М24)</w:t>
            </w:r>
          </w:p>
        </w:tc>
      </w:tr>
      <w:tr w:rsidR="0062671D" w:rsidRPr="0062671D" w14:paraId="1100372B" w14:textId="77777777" w:rsidTr="00273504">
        <w:trPr>
          <w:trHeight w:val="522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9C548" w14:textId="77777777" w:rsidR="001712F2" w:rsidRPr="0062671D" w:rsidRDefault="001712F2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2" w:right="-2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lastRenderedPageBreak/>
              <w:t>7</w:t>
            </w:r>
          </w:p>
        </w:tc>
        <w:tc>
          <w:tcPr>
            <w:tcW w:w="4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21394" w14:textId="77777777" w:rsidR="001712F2" w:rsidRPr="0062671D" w:rsidRDefault="001712F2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2" w:right="54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б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ј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а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вљени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х </w:t>
            </w:r>
            <w:r w:rsidRPr="0062671D">
              <w:rPr>
                <w:rFonts w:ascii="Times New Roman" w:hAnsi="Times New Roman"/>
                <w:spacing w:val="15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п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е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т </w:t>
            </w:r>
            <w:r w:rsidRPr="0062671D">
              <w:rPr>
                <w:rFonts w:ascii="Times New Roman" w:hAnsi="Times New Roman"/>
                <w:spacing w:val="16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р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ад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ва </w:t>
            </w:r>
            <w:r w:rsidRPr="0062671D">
              <w:rPr>
                <w:rFonts w:ascii="Times New Roman" w:hAnsi="Times New Roman"/>
                <w:spacing w:val="16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pacing w:val="-2"/>
                <w:sz w:val="20"/>
                <w:szCs w:val="20"/>
                <w:lang w:val="sr-Cyrl-RS"/>
              </w:rPr>
              <w:t>и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з </w:t>
            </w:r>
            <w:r w:rsidRPr="0062671D">
              <w:rPr>
                <w:rFonts w:ascii="Times New Roman" w:hAnsi="Times New Roman"/>
                <w:spacing w:val="16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к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атего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р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и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ј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е </w:t>
            </w:r>
            <w:r w:rsidRPr="0062671D">
              <w:rPr>
                <w:rFonts w:ascii="Times New Roman" w:hAnsi="Times New Roman"/>
                <w:spacing w:val="15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М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5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1 </w:t>
            </w:r>
            <w:r w:rsidRPr="0062671D">
              <w:rPr>
                <w:rFonts w:ascii="Times New Roman" w:hAnsi="Times New Roman"/>
                <w:spacing w:val="16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од</w:t>
            </w:r>
          </w:p>
          <w:p w14:paraId="2975E5FD" w14:textId="77777777" w:rsidR="001712F2" w:rsidRPr="0062671D" w:rsidRDefault="001712F2">
            <w:pPr>
              <w:widowControl w:val="0"/>
              <w:autoSpaceDE w:val="0"/>
              <w:autoSpaceDN w:val="0"/>
              <w:adjustRightInd w:val="0"/>
              <w:spacing w:before="18" w:after="0"/>
              <w:ind w:left="102" w:right="47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изб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р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а</w:t>
            </w:r>
            <w:r w:rsidRPr="0062671D">
              <w:rPr>
                <w:rFonts w:ascii="Times New Roman" w:hAnsi="Times New Roman"/>
                <w:spacing w:val="2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у</w:t>
            </w:r>
            <w:r w:rsidRPr="0062671D">
              <w:rPr>
                <w:rFonts w:ascii="Times New Roman" w:hAnsi="Times New Roman"/>
                <w:spacing w:val="2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зв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а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ње</w:t>
            </w:r>
            <w:r w:rsidRPr="0062671D">
              <w:rPr>
                <w:rFonts w:ascii="Times New Roman" w:hAnsi="Times New Roman"/>
                <w:spacing w:val="2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р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е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д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в</w:t>
            </w:r>
            <w:r w:rsidRPr="0062671D">
              <w:rPr>
                <w:rFonts w:ascii="Times New Roman" w:hAnsi="Times New Roman"/>
                <w:spacing w:val="-2"/>
                <w:sz w:val="20"/>
                <w:szCs w:val="20"/>
                <w:lang w:val="sr-Cyrl-RS"/>
              </w:rPr>
              <w:t>н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г п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ро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фе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со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р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а</w:t>
            </w:r>
            <w:r w:rsidRPr="0062671D">
              <w:rPr>
                <w:rFonts w:ascii="Times New Roman" w:hAnsi="Times New Roman"/>
                <w:spacing w:val="2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из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на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у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чне 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бласти за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к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оју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 xml:space="preserve"> ј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е б</w:t>
            </w:r>
            <w:r w:rsidRPr="0062671D">
              <w:rPr>
                <w:rFonts w:ascii="Times New Roman" w:hAnsi="Times New Roman"/>
                <w:spacing w:val="-2"/>
                <w:sz w:val="20"/>
                <w:szCs w:val="20"/>
                <w:lang w:val="sr-Cyrl-RS"/>
              </w:rPr>
              <w:t>и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р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ан. Додатно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испуњен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услов из </w:t>
            </w:r>
            <w:r w:rsidRPr="0062671D">
              <w:rPr>
                <w:rFonts w:ascii="Times New Roman" w:hAnsi="Times New Roman"/>
                <w:spacing w:val="42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кате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г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ор</w:t>
            </w:r>
            <w:r w:rsidRPr="0062671D">
              <w:rPr>
                <w:rFonts w:ascii="Times New Roman" w:hAnsi="Times New Roman"/>
                <w:spacing w:val="-2"/>
                <w:sz w:val="20"/>
                <w:szCs w:val="20"/>
                <w:lang w:val="sr-Cyrl-RS"/>
              </w:rPr>
              <w:t>и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је </w:t>
            </w:r>
            <w:r w:rsidRPr="0062671D">
              <w:rPr>
                <w:rFonts w:ascii="Times New Roman" w:hAnsi="Times New Roman"/>
                <w:spacing w:val="40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М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24 </w:t>
            </w:r>
            <w:r w:rsidRPr="0062671D">
              <w:rPr>
                <w:rFonts w:ascii="Times New Roman" w:hAnsi="Times New Roman"/>
                <w:spacing w:val="4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мож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е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r w:rsidRPr="0062671D">
              <w:rPr>
                <w:rFonts w:ascii="Times New Roman" w:hAnsi="Times New Roman"/>
                <w:spacing w:val="4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један </w:t>
            </w:r>
            <w:r w:rsidRPr="0062671D">
              <w:rPr>
                <w:rFonts w:ascii="Times New Roman" w:hAnsi="Times New Roman"/>
                <w:spacing w:val="4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за </w:t>
            </w:r>
            <w:r w:rsidRPr="0062671D">
              <w:rPr>
                <w:rFonts w:ascii="Times New Roman" w:hAnsi="Times New Roman"/>
                <w:spacing w:val="4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ј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е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дан, </w:t>
            </w:r>
            <w:r w:rsidRPr="0062671D">
              <w:rPr>
                <w:rFonts w:ascii="Times New Roman" w:hAnsi="Times New Roman"/>
                <w:spacing w:val="42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да замени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усл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в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из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катего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р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ј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е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М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5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4F0DB" w14:textId="77777777" w:rsidR="001712F2" w:rsidRPr="0062671D" w:rsidRDefault="00935BAC" w:rsidP="00AF2A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М51: </w:t>
            </w:r>
            <w:r w:rsidR="005D1B14" w:rsidRPr="0062671D">
              <w:rPr>
                <w:rFonts w:ascii="Times New Roman" w:hAnsi="Times New Roman"/>
                <w:sz w:val="20"/>
                <w:szCs w:val="20"/>
                <w:lang w:val="sr-Latn-RS"/>
              </w:rPr>
              <w:t>5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8C225" w14:textId="77777777" w:rsidR="00935BAC" w:rsidRPr="0062671D" w:rsidRDefault="00935BAC" w:rsidP="00935BAC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Times New Roman" w:hAnsi="Times New Roman"/>
                <w:sz w:val="20"/>
                <w:szCs w:val="18"/>
                <w:lang w:val="sr-Cyrl-C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Милинковић, Ј., Радовановић, И. </w:t>
            </w:r>
            <w:r w:rsidR="00C33E1C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Богавац, Д. (2017). Комуникација наставника и ученика у реалистичном математичком приступу.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Педагогија: часопис Савеза педагошких друштава Југославије, 72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(2), стр. 1</w:t>
            </w:r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77-192. (М51)</w:t>
            </w:r>
          </w:p>
          <w:p w14:paraId="3A5CF54F" w14:textId="27E6B5FB" w:rsidR="005D1B14" w:rsidRPr="0062671D" w:rsidRDefault="005D1B14" w:rsidP="005D1B14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Цветановић, З., Радовановић, И., Богавац, Д. (2017). Елементи функционалне писмености и коришћење рачунара у разредној настави,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Нова школа, бр.2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, стр. 8-22</w:t>
            </w:r>
            <w:r w:rsidRPr="0062671D">
              <w:rPr>
                <w:rFonts w:ascii="Times New Roman" w:hAnsi="Times New Roman"/>
                <w:sz w:val="20"/>
                <w:szCs w:val="18"/>
                <w:lang w:val="sr-Latn-RS"/>
              </w:rPr>
              <w:t>.</w:t>
            </w:r>
            <w:r w:rsidRPr="0062671D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(</w:t>
            </w:r>
            <w:r w:rsidRPr="0062671D">
              <w:rPr>
                <w:rFonts w:ascii="Times New Roman" w:hAnsi="Times New Roman"/>
                <w:sz w:val="20"/>
                <w:szCs w:val="20"/>
                <w:lang w:val="sr-Latn-RS"/>
              </w:rPr>
              <w:t>M51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)</w:t>
            </w:r>
          </w:p>
          <w:p w14:paraId="1B3BB8E2" w14:textId="58E02FA1" w:rsidR="00935BAC" w:rsidRPr="0062671D" w:rsidRDefault="00935BAC" w:rsidP="00935BAC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Times New Roman" w:hAnsi="Times New Roman"/>
                <w:b/>
                <w:sz w:val="20"/>
                <w:szCs w:val="18"/>
                <w:lang w:val="sr-Cyrl-C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Радовановић, И., Богавац, Д. и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Гочевић</w:t>
            </w:r>
            <w:proofErr w:type="spellEnd"/>
            <w:r w:rsidR="005D1B14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, Л.</w:t>
            </w:r>
            <w:r w:rsidR="005D1B14" w:rsidRPr="0062671D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(2015)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Квалитет у образовању: контрола или потреба.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Нова школа, свеска 1. број 10</w:t>
            </w:r>
            <w:r w:rsidR="005D1B14" w:rsidRPr="0062671D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>,</w:t>
            </w:r>
            <w:r w:rsidR="005D1B14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 стр. 38-50</w:t>
            </w:r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. (М51)</w:t>
            </w:r>
          </w:p>
          <w:p w14:paraId="5D308021" w14:textId="77777777" w:rsidR="00935BAC" w:rsidRPr="0062671D" w:rsidRDefault="00935BAC" w:rsidP="00935BAC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Times New Roman" w:hAnsi="Times New Roman"/>
                <w:sz w:val="20"/>
                <w:szCs w:val="18"/>
                <w:lang w:val="sr-Cyrl-CS"/>
              </w:rPr>
            </w:pPr>
            <w:proofErr w:type="spellStart"/>
            <w:r w:rsidRPr="0062671D">
              <w:rPr>
                <w:rFonts w:ascii="Times New Roman" w:hAnsi="Times New Roman"/>
                <w:sz w:val="20"/>
                <w:szCs w:val="18"/>
              </w:rPr>
              <w:t>Milinkovi</w:t>
            </w:r>
            <w:proofErr w:type="spellEnd"/>
            <w:r w:rsidRPr="0062671D">
              <w:rPr>
                <w:rFonts w:ascii="Times New Roman" w:hAnsi="Times New Roman"/>
                <w:sz w:val="20"/>
                <w:szCs w:val="18"/>
                <w:lang w:val="sr-Latn-RS"/>
              </w:rPr>
              <w:t xml:space="preserve">ć, J. &amp; </w:t>
            </w:r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Radovanović, </w:t>
            </w:r>
            <w:r w:rsidRPr="0062671D">
              <w:rPr>
                <w:rFonts w:ascii="Times New Roman" w:hAnsi="Times New Roman"/>
                <w:sz w:val="20"/>
                <w:szCs w:val="18"/>
                <w:lang w:val="sr-Latn-RS"/>
              </w:rPr>
              <w:t>I</w:t>
            </w:r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. (2021).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Pedagogical</w:t>
            </w:r>
            <w:proofErr w:type="spellEnd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perspective</w:t>
            </w:r>
            <w:proofErr w:type="spellEnd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onill-defined</w:t>
            </w:r>
            <w:proofErr w:type="spellEnd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mathematical</w:t>
            </w:r>
            <w:proofErr w:type="spellEnd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problems</w:t>
            </w:r>
            <w:proofErr w:type="spellEnd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.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18"/>
                <w:lang w:val="sr-Cyrl-CS"/>
              </w:rPr>
              <w:t>Educația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18"/>
                <w:lang w:val="sr-Cyrl-C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18"/>
                <w:lang w:val="sr-Cyrl-CS"/>
              </w:rPr>
              <w:t>Plus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18"/>
                <w:lang w:val="sr-Cyrl-CS"/>
              </w:rPr>
              <w:t>, 29</w:t>
            </w:r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(2), </w:t>
            </w:r>
            <w:proofErr w:type="spellStart"/>
            <w:r w:rsidR="00AF2A21" w:rsidRPr="0062671D">
              <w:rPr>
                <w:rFonts w:ascii="Times New Roman" w:hAnsi="Times New Roman"/>
                <w:sz w:val="20"/>
                <w:szCs w:val="18"/>
                <w:lang w:val="sr-Latn-RS"/>
              </w:rPr>
              <w:t>pp</w:t>
            </w:r>
            <w:proofErr w:type="spellEnd"/>
            <w:r w:rsidR="00AF2A21" w:rsidRPr="0062671D">
              <w:rPr>
                <w:rFonts w:ascii="Times New Roman" w:hAnsi="Times New Roman"/>
                <w:sz w:val="20"/>
                <w:szCs w:val="18"/>
                <w:lang w:val="sr-Latn-RS"/>
              </w:rPr>
              <w:t xml:space="preserve">. </w:t>
            </w:r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256-272.</w:t>
            </w:r>
            <w:r w:rsidR="00AF2A21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 (М51)</w:t>
            </w:r>
          </w:p>
          <w:p w14:paraId="28B05D83" w14:textId="1ABE64A0" w:rsidR="005D1B14" w:rsidRPr="0062671D" w:rsidRDefault="005D1B14" w:rsidP="00BB325A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Times New Roman" w:hAnsi="Times New Roman"/>
                <w:sz w:val="20"/>
                <w:szCs w:val="18"/>
              </w:rPr>
            </w:pPr>
            <w:proofErr w:type="spellStart"/>
            <w:r w:rsidRPr="0062671D">
              <w:rPr>
                <w:rFonts w:ascii="Times New Roman" w:hAnsi="Times New Roman"/>
                <w:sz w:val="20"/>
                <w:szCs w:val="18"/>
              </w:rPr>
              <w:t>Jakovljević</w:t>
            </w:r>
            <w:proofErr w:type="spellEnd"/>
            <w:r w:rsidRPr="0062671D">
              <w:rPr>
                <w:rFonts w:ascii="Times New Roman" w:hAnsi="Times New Roman"/>
                <w:sz w:val="20"/>
                <w:szCs w:val="18"/>
              </w:rPr>
              <w:t xml:space="preserve">, S.,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18"/>
              </w:rPr>
              <w:t>Karalejić</w:t>
            </w:r>
            <w:proofErr w:type="spellEnd"/>
            <w:r w:rsidRPr="0062671D">
              <w:rPr>
                <w:rFonts w:ascii="Times New Roman" w:hAnsi="Times New Roman"/>
                <w:sz w:val="20"/>
                <w:szCs w:val="18"/>
              </w:rPr>
              <w:t xml:space="preserve">, M., &amp; Radovanović, I. (2007). The relations between two ways of evaluation of actual individual qualities of basketball players as a criterion of their successfulness.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18"/>
              </w:rPr>
              <w:t>Fizička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18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18"/>
              </w:rPr>
              <w:t>kultura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18"/>
              </w:rPr>
              <w:t>, 61</w:t>
            </w:r>
            <w:r w:rsidRPr="0062671D">
              <w:rPr>
                <w:rFonts w:ascii="Times New Roman" w:hAnsi="Times New Roman"/>
                <w:sz w:val="20"/>
                <w:szCs w:val="18"/>
              </w:rPr>
              <w:t xml:space="preserve">(1-2), </w:t>
            </w:r>
            <w:r w:rsidR="00BB325A">
              <w:rPr>
                <w:rFonts w:ascii="Times New Roman" w:hAnsi="Times New Roman"/>
                <w:sz w:val="20"/>
                <w:szCs w:val="18"/>
              </w:rPr>
              <w:t>pp</w:t>
            </w:r>
            <w:r w:rsidR="00BB325A">
              <w:rPr>
                <w:rFonts w:ascii="Times New Roman" w:hAnsi="Times New Roman"/>
                <w:sz w:val="20"/>
                <w:szCs w:val="18"/>
                <w:lang w:val="sr-Cyrl-RS"/>
              </w:rPr>
              <w:t>.</w:t>
            </w:r>
            <w:r w:rsidR="00BB325A">
              <w:rPr>
                <w:rFonts w:ascii="Times New Roman" w:hAnsi="Times New Roman"/>
                <w:sz w:val="20"/>
                <w:szCs w:val="18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18"/>
              </w:rPr>
              <w:t>25-42. (M51)</w:t>
            </w:r>
          </w:p>
        </w:tc>
      </w:tr>
      <w:tr w:rsidR="0062671D" w:rsidRPr="0062671D" w14:paraId="433D2D0A" w14:textId="77777777" w:rsidTr="00020C96">
        <w:trPr>
          <w:trHeight w:val="1481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13886" w14:textId="77777777" w:rsidR="001712F2" w:rsidRPr="0062671D" w:rsidRDefault="001712F2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102" w:right="-2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8</w:t>
            </w:r>
          </w:p>
        </w:tc>
        <w:tc>
          <w:tcPr>
            <w:tcW w:w="4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24698" w14:textId="77777777" w:rsidR="001712F2" w:rsidRPr="0062671D" w:rsidRDefault="001712F2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103" w:right="-2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Цитира</w:t>
            </w:r>
            <w:r w:rsidRPr="0062671D">
              <w:rPr>
                <w:rFonts w:ascii="Times New Roman" w:hAnsi="Times New Roman"/>
                <w:spacing w:val="-2"/>
                <w:sz w:val="20"/>
                <w:szCs w:val="20"/>
                <w:lang w:val="sr-Cyrl-RS"/>
              </w:rPr>
              <w:t>н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ст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од 10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xeт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e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poц</w:t>
            </w:r>
            <w:r w:rsidRPr="0062671D">
              <w:rPr>
                <w:rFonts w:ascii="Times New Roman" w:hAnsi="Times New Roman"/>
                <w:spacing w:val="-2"/>
                <w:sz w:val="20"/>
                <w:szCs w:val="20"/>
                <w:lang w:val="sr-Cyrl-RS"/>
              </w:rPr>
              <w:t>и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тата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у пер</w:t>
            </w:r>
            <w:r w:rsidRPr="0062671D">
              <w:rPr>
                <w:rFonts w:ascii="Times New Roman" w:hAnsi="Times New Roman"/>
                <w:spacing w:val="-2"/>
                <w:sz w:val="20"/>
                <w:szCs w:val="20"/>
                <w:lang w:val="sr-Cyrl-RS"/>
              </w:rPr>
              <w:t>и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д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у после</w:t>
            </w:r>
          </w:p>
          <w:p w14:paraId="278B0DDC" w14:textId="77777777" w:rsidR="001712F2" w:rsidRPr="0062671D" w:rsidRDefault="001712F2">
            <w:pPr>
              <w:widowControl w:val="0"/>
              <w:autoSpaceDE w:val="0"/>
              <w:autoSpaceDN w:val="0"/>
              <w:adjustRightInd w:val="0"/>
              <w:spacing w:before="17" w:after="0"/>
              <w:ind w:left="102" w:right="465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изб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ра у зв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ањ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е ре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д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ов</w:t>
            </w:r>
            <w:r w:rsidRPr="0062671D">
              <w:rPr>
                <w:rFonts w:ascii="Times New Roman" w:hAnsi="Times New Roman"/>
                <w:spacing w:val="-2"/>
                <w:sz w:val="20"/>
                <w:szCs w:val="20"/>
                <w:lang w:val="sr-Cyrl-RS"/>
              </w:rPr>
              <w:t>н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г п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р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офес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ра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(нав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е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сти само број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хет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е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роцитат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а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).</w:t>
            </w:r>
          </w:p>
        </w:tc>
        <w:tc>
          <w:tcPr>
            <w:tcW w:w="4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F8631" w14:textId="77777777" w:rsidR="001712F2" w:rsidRPr="0062671D" w:rsidRDefault="003D00AA" w:rsidP="003D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  </w:t>
            </w:r>
          </w:p>
          <w:p w14:paraId="2EEBD467" w14:textId="77777777" w:rsidR="003D00AA" w:rsidRPr="0062671D" w:rsidRDefault="003D00AA" w:rsidP="003D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  <w:p w14:paraId="28403BA7" w14:textId="77777777" w:rsidR="003D00AA" w:rsidRPr="0062671D" w:rsidRDefault="003D00AA" w:rsidP="0083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       1</w:t>
            </w:r>
            <w:r w:rsidR="00837B22" w:rsidRPr="0062671D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</w:tr>
      <w:tr w:rsidR="0062671D" w:rsidRPr="0062671D" w14:paraId="56303E34" w14:textId="77777777" w:rsidTr="003E711D">
        <w:trPr>
          <w:trHeight w:val="342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5BB64" w14:textId="77777777" w:rsidR="001712F2" w:rsidRPr="0062671D" w:rsidRDefault="001712F2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2" w:right="-2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9</w:t>
            </w:r>
          </w:p>
        </w:tc>
        <w:tc>
          <w:tcPr>
            <w:tcW w:w="4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2AE3E" w14:textId="77777777" w:rsidR="001712F2" w:rsidRPr="0062671D" w:rsidRDefault="001712F2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2" w:right="-2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Два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рада са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 xml:space="preserve"> м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еђ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у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нар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дног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на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у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чног ск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у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па</w:t>
            </w:r>
          </w:p>
          <w:p w14:paraId="3F833BDE" w14:textId="77777777" w:rsidR="001712F2" w:rsidRPr="0062671D" w:rsidRDefault="001712F2">
            <w:pPr>
              <w:widowControl w:val="0"/>
              <w:autoSpaceDE w:val="0"/>
              <w:autoSpaceDN w:val="0"/>
              <w:adjustRightInd w:val="0"/>
              <w:spacing w:before="18" w:after="0" w:line="240" w:lineRule="auto"/>
              <w:ind w:left="102" w:right="-2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б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ј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ављена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у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pacing w:val="-2"/>
                <w:sz w:val="20"/>
                <w:szCs w:val="20"/>
                <w:lang w:val="sr-Cyrl-RS"/>
              </w:rPr>
              <w:t>ц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елини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катег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ри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ј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е М31 или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М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3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C8818" w14:textId="3AA8507C" w:rsidR="001712F2" w:rsidRPr="0062671D" w:rsidRDefault="00717B89" w:rsidP="000B1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62671D">
              <w:rPr>
                <w:rFonts w:ascii="Times New Roman" w:hAnsi="Times New Roman"/>
                <w:sz w:val="20"/>
                <w:szCs w:val="20"/>
              </w:rPr>
              <w:t xml:space="preserve">M33: </w:t>
            </w:r>
            <w:r w:rsidR="000B1128" w:rsidRPr="0062671D">
              <w:rPr>
                <w:rFonts w:ascii="Times New Roman" w:hAnsi="Times New Roman"/>
                <w:sz w:val="20"/>
                <w:szCs w:val="20"/>
                <w:lang w:val="sr-Latn-RS"/>
              </w:rPr>
              <w:t>6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CF4F8" w14:textId="64CC0C5B" w:rsidR="000B1128" w:rsidRPr="0062671D" w:rsidRDefault="000B1128" w:rsidP="005D1B14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Radovanovıć</w:t>
            </w:r>
            <w:r w:rsidRPr="0062671D">
              <w:rPr>
                <w:rFonts w:ascii="Times New Roman" w:hAnsi="Times New Roman"/>
                <w:sz w:val="20"/>
                <w:szCs w:val="20"/>
                <w:lang w:val="sr-Latn-RS"/>
              </w:rPr>
              <w:t>, I., Bogavac, D.,  Cvetanovıć, Z., Kovačevıć, J.</w:t>
            </w:r>
            <w:r w:rsidR="00704935" w:rsidRPr="0062671D">
              <w:rPr>
                <w:rFonts w:ascii="Times New Roman" w:hAnsi="Times New Roman"/>
                <w:sz w:val="20"/>
                <w:szCs w:val="20"/>
                <w:lang w:val="sr-Latn-RS"/>
              </w:rPr>
              <w:t>:</w:t>
            </w:r>
            <w:r w:rsidRPr="0062671D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</w:rPr>
              <w:t>Quality of Life – Lifelong Education Platform</w:t>
            </w:r>
            <w:r w:rsidR="00704935" w:rsidRPr="0062671D">
              <w:rPr>
                <w:rFonts w:ascii="Times New Roman" w:hAnsi="Times New Roman"/>
                <w:sz w:val="20"/>
                <w:szCs w:val="20"/>
              </w:rPr>
              <w:t>.</w:t>
            </w:r>
            <w:r w:rsidRPr="006267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04935" w:rsidRPr="0062671D">
              <w:rPr>
                <w:rFonts w:ascii="Times New Roman" w:hAnsi="Times New Roman"/>
                <w:i/>
                <w:sz w:val="20"/>
                <w:szCs w:val="20"/>
              </w:rPr>
              <w:t>3</w:t>
            </w:r>
            <w:r w:rsidRPr="0062671D">
              <w:rPr>
                <w:rFonts w:ascii="Times New Roman" w:hAnsi="Times New Roman"/>
                <w:i/>
                <w:sz w:val="20"/>
                <w:szCs w:val="20"/>
              </w:rPr>
              <w:t>rd International Conference on Lifelong Learning And Leadership For All</w:t>
            </w:r>
            <w:r w:rsidRPr="0062671D">
              <w:rPr>
                <w:rFonts w:ascii="Times New Roman" w:hAnsi="Times New Roman"/>
                <w:sz w:val="20"/>
                <w:szCs w:val="20"/>
              </w:rPr>
              <w:t>, Universal Journal</w:t>
            </w:r>
            <w:r w:rsidR="00704935" w:rsidRPr="0062671D">
              <w:rPr>
                <w:rFonts w:ascii="Times New Roman" w:hAnsi="Times New Roman"/>
                <w:sz w:val="20"/>
                <w:szCs w:val="20"/>
              </w:rPr>
              <w:t xml:space="preserve"> of Educational Research 5(12A). </w:t>
            </w:r>
            <w:proofErr w:type="spellStart"/>
            <w:r w:rsidR="00704935" w:rsidRPr="0062671D">
              <w:rPr>
                <w:rFonts w:ascii="Times New Roman" w:hAnsi="Times New Roman"/>
                <w:sz w:val="20"/>
                <w:szCs w:val="20"/>
              </w:rPr>
              <w:t>Politechnica</w:t>
            </w:r>
            <w:proofErr w:type="spellEnd"/>
            <w:r w:rsidR="00704935" w:rsidRPr="0062671D">
              <w:rPr>
                <w:rFonts w:ascii="Times New Roman" w:hAnsi="Times New Roman"/>
                <w:sz w:val="20"/>
                <w:szCs w:val="20"/>
              </w:rPr>
              <w:t xml:space="preserve"> University, Porto, Portugal, </w:t>
            </w:r>
            <w:r w:rsidR="00704935" w:rsidRPr="0062671D">
              <w:rPr>
                <w:rFonts w:ascii="Times New Roman" w:hAnsi="Times New Roman"/>
                <w:sz w:val="20"/>
                <w:szCs w:val="20"/>
                <w:lang w:val="sr-Latn-RS"/>
              </w:rPr>
              <w:t>2017,</w:t>
            </w:r>
            <w:r w:rsidRPr="006267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04935" w:rsidRPr="0062671D">
              <w:rPr>
                <w:rFonts w:ascii="Times New Roman" w:hAnsi="Times New Roman"/>
                <w:sz w:val="20"/>
                <w:szCs w:val="20"/>
              </w:rPr>
              <w:t>pp. 188-195.</w:t>
            </w:r>
            <w:r w:rsidRPr="006267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04935" w:rsidRPr="0062671D">
              <w:rPr>
                <w:rFonts w:ascii="Times New Roman" w:hAnsi="Times New Roman"/>
                <w:sz w:val="20"/>
                <w:szCs w:val="20"/>
              </w:rPr>
              <w:t>(M33)</w:t>
            </w:r>
          </w:p>
          <w:p w14:paraId="181DCF65" w14:textId="38228E28" w:rsidR="005D1B14" w:rsidRPr="0062671D" w:rsidRDefault="005D1B14" w:rsidP="005D1B14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Bogavac, D., Radovanović, I., &amp; Kovačević, J.</w:t>
            </w:r>
            <w:r w:rsidR="00704935" w:rsidRPr="0062671D">
              <w:rPr>
                <w:rFonts w:ascii="Times New Roman" w:hAnsi="Times New Roman"/>
                <w:sz w:val="20"/>
                <w:szCs w:val="20"/>
                <w:lang w:val="sr-Latn-RS"/>
              </w:rPr>
              <w:t>: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Competent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Teacher-Leader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in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Education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.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The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Teacher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of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the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Future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-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Ninth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International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lastRenderedPageBreak/>
              <w:t>Scientific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Conference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International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Journal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Scient</w:t>
            </w:r>
            <w:r w:rsidR="00704935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ific</w:t>
            </w:r>
            <w:proofErr w:type="spellEnd"/>
            <w:r w:rsidR="00704935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704935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Papers</w:t>
            </w:r>
            <w:proofErr w:type="spellEnd"/>
            <w:r w:rsidR="00704935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704935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Vol</w:t>
            </w:r>
            <w:proofErr w:type="spellEnd"/>
            <w:r w:rsidR="00704935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. 13.2.</w:t>
            </w:r>
            <w:r w:rsidR="00704935" w:rsidRPr="0062671D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704935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Durres</w:t>
            </w:r>
            <w:proofErr w:type="spellEnd"/>
            <w:r w:rsidR="00704935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proofErr w:type="spellStart"/>
            <w:r w:rsidR="00704935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Republic</w:t>
            </w:r>
            <w:proofErr w:type="spellEnd"/>
            <w:r w:rsidR="00704935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704935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of</w:t>
            </w:r>
            <w:proofErr w:type="spellEnd"/>
            <w:r w:rsidR="00704935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704935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Albania</w:t>
            </w:r>
            <w:proofErr w:type="spellEnd"/>
            <w:r w:rsidR="00704935" w:rsidRPr="0062671D">
              <w:rPr>
                <w:rFonts w:ascii="Times New Roman" w:hAnsi="Times New Roman"/>
                <w:sz w:val="20"/>
                <w:szCs w:val="20"/>
                <w:lang w:val="sr-Latn-RS"/>
              </w:rPr>
              <w:t>,</w:t>
            </w:r>
            <w:r w:rsidR="00704935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2016,</w:t>
            </w:r>
            <w:r w:rsidR="00A974E2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A974E2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pp</w:t>
            </w:r>
            <w:proofErr w:type="spellEnd"/>
            <w:r w:rsidR="00A974E2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. 43-48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. (M33)</w:t>
            </w:r>
          </w:p>
          <w:p w14:paraId="4AAA24E4" w14:textId="4D17D744" w:rsidR="00273504" w:rsidRPr="0062671D" w:rsidRDefault="00273504" w:rsidP="00273504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Radovanović, I., Stojanović, T.,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Gočević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L.: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Pedagogical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Role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and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Importance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of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the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School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of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the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Future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In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: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4th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International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Scientific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аnd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Expert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Conference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: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Еducation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for the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future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,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Faculty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оf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Education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Zenica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2012, </w:t>
            </w:r>
            <w:proofErr w:type="spellStart"/>
            <w:r w:rsidR="00704935" w:rsidRPr="0062671D">
              <w:rPr>
                <w:rFonts w:ascii="Times New Roman" w:hAnsi="Times New Roman"/>
                <w:sz w:val="20"/>
                <w:szCs w:val="20"/>
                <w:lang w:val="sr-Latn-RS"/>
              </w:rPr>
              <w:t>pp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. </w:t>
            </w:r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163-172. (М33)</w:t>
            </w:r>
          </w:p>
          <w:p w14:paraId="7C561870" w14:textId="26AA27A4" w:rsidR="00717B89" w:rsidRPr="0062671D" w:rsidRDefault="00717B89" w:rsidP="00273504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Radovanović, I. &amp; Radović, V.: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Education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of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Adults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For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Work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with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the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Gifted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Children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in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after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School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Activities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;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in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the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book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Further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Education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in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the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Balkan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Countries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,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Balkan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Society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for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Pedagogy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and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Education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Selcuk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University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Faculty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of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Education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, K</w:t>
            </w:r>
            <w:proofErr w:type="spellStart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onya</w:t>
            </w:r>
            <w:proofErr w:type="spellEnd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,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Turkey</w:t>
            </w:r>
            <w:proofErr w:type="spellEnd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, 2009, p</w:t>
            </w:r>
            <w:r w:rsidR="00704935" w:rsidRPr="0062671D">
              <w:rPr>
                <w:rFonts w:ascii="Times New Roman" w:hAnsi="Times New Roman"/>
                <w:sz w:val="20"/>
                <w:szCs w:val="18"/>
                <w:lang w:val="sr-Latn-RS"/>
              </w:rPr>
              <w:t>p</w:t>
            </w:r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. 97-105.</w:t>
            </w:r>
            <w:r w:rsidR="00273504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 (М33)</w:t>
            </w:r>
          </w:p>
          <w:p w14:paraId="0DF48A2F" w14:textId="56BE54FE" w:rsidR="001712F2" w:rsidRPr="0062671D" w:rsidRDefault="00717B89" w:rsidP="00273504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Radovanović, I. &amp; Radović, V.: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Methods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of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teaching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and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learning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directed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to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development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of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managements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skills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in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the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area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of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education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International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Symposium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Interdisciplinary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Regional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,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Research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Novi</w:t>
            </w:r>
            <w:proofErr w:type="spellEnd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Sad</w:t>
            </w:r>
            <w:proofErr w:type="spellEnd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,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Serbia</w:t>
            </w:r>
            <w:proofErr w:type="spellEnd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, 2007, </w:t>
            </w:r>
            <w:proofErr w:type="spellStart"/>
            <w:r w:rsidR="00704935" w:rsidRPr="0062671D">
              <w:rPr>
                <w:rFonts w:ascii="Times New Roman" w:hAnsi="Times New Roman"/>
                <w:sz w:val="20"/>
                <w:szCs w:val="18"/>
                <w:lang w:val="sr-Latn-RS"/>
              </w:rPr>
              <w:t>pp</w:t>
            </w:r>
            <w:proofErr w:type="spellEnd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.71-80.</w:t>
            </w:r>
            <w:r w:rsidR="00273504"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 (М33)</w:t>
            </w:r>
          </w:p>
          <w:p w14:paraId="7965EC89" w14:textId="45B210A8" w:rsidR="00273504" w:rsidRPr="0062671D" w:rsidRDefault="00273504" w:rsidP="00273504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Вујисић, Н., Радовановић, И.: Концепцијска питања професионалног образовања учитеља, Међународни научни скуп: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Образовање и усавршавање учитеља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, Учитељск</w:t>
            </w:r>
            <w:r w:rsidR="00704935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и Факултет, Ужице, УДЦ 371.13, 2003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, стр. 117-13</w:t>
            </w:r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0. (М33)</w:t>
            </w:r>
          </w:p>
        </w:tc>
      </w:tr>
      <w:tr w:rsidR="0062671D" w:rsidRPr="0062671D" w14:paraId="3B656DA7" w14:textId="77777777" w:rsidTr="00020C96">
        <w:trPr>
          <w:trHeight w:val="1481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F233D" w14:textId="77777777" w:rsidR="001712F2" w:rsidRPr="0062671D" w:rsidRDefault="001712F2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2" w:right="-2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lastRenderedPageBreak/>
              <w:t>10</w:t>
            </w:r>
          </w:p>
        </w:tc>
        <w:tc>
          <w:tcPr>
            <w:tcW w:w="4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7A68B" w14:textId="77777777" w:rsidR="001712F2" w:rsidRPr="0062671D" w:rsidRDefault="001712F2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2" w:right="-2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Два рада са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научног ск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у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па наци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налн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г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знача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ј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а</w:t>
            </w:r>
          </w:p>
          <w:p w14:paraId="4B0CCBA2" w14:textId="77777777" w:rsidR="001712F2" w:rsidRPr="0062671D" w:rsidRDefault="001712F2">
            <w:pPr>
              <w:widowControl w:val="0"/>
              <w:autoSpaceDE w:val="0"/>
              <w:autoSpaceDN w:val="0"/>
              <w:adjustRightInd w:val="0"/>
              <w:spacing w:before="18" w:after="0" w:line="240" w:lineRule="auto"/>
              <w:ind w:left="102" w:right="-2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б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ј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ављена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у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pacing w:val="-2"/>
                <w:sz w:val="20"/>
                <w:szCs w:val="20"/>
                <w:lang w:val="sr-Cyrl-RS"/>
              </w:rPr>
              <w:t>ц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елини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катег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ри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ј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е М61 или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М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6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CD4FA" w14:textId="77777777" w:rsidR="001712F2" w:rsidRPr="0062671D" w:rsidRDefault="00273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М63: 7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34D77" w14:textId="77777777" w:rsidR="001712F2" w:rsidRPr="0062671D" w:rsidRDefault="00273504" w:rsidP="00273504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Божин, А. и Радовановић, И.: Интелигенција, осећај кохерентности и школски успех ученика, у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Иновације у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основношколском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образовању – вредновање</w:t>
            </w:r>
            <w:r w:rsidR="003E711D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,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Београд, 2009, стр. 194-</w:t>
            </w:r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199. (М63)</w:t>
            </w:r>
          </w:p>
          <w:p w14:paraId="15AFB57C" w14:textId="77777777" w:rsidR="00273504" w:rsidRPr="0062671D" w:rsidRDefault="00273504" w:rsidP="00273504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Божин, А. и Радовановић, И.: Интелигенција и школско постигнуће, Зборник радова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Наука и настава на универзитету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Филозофски </w:t>
            </w:r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факултет, Пале, 2009, стр. 381-388. (М63)</w:t>
            </w:r>
          </w:p>
          <w:p w14:paraId="10D21511" w14:textId="77777777" w:rsidR="00273504" w:rsidRPr="0062671D" w:rsidRDefault="00273504" w:rsidP="00273504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Ковачевић, Ј. и Радовановић, И.: Ефекти индивидуализације наставе глуве и наглуве деце,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Иновације у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основношколском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образовању – од постојећег ка могућем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, зборник радова са научног скупа, Београд, Учитељ</w:t>
            </w:r>
            <w:proofErr w:type="spellStart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ски</w:t>
            </w:r>
            <w:proofErr w:type="spellEnd"/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 xml:space="preserve"> факултет, 2008, стр. 160-167. (М63)</w:t>
            </w:r>
          </w:p>
          <w:p w14:paraId="667ED76F" w14:textId="77777777" w:rsidR="00273504" w:rsidRPr="0062671D" w:rsidRDefault="00273504" w:rsidP="00273504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Радовановић, И. и Радовић, В.: Методе поучавања и учења у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lastRenderedPageBreak/>
              <w:t xml:space="preserve">функцији управљања образовањем, у Зборнику радова: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Дидактичко-методички аспекти промена у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основношколском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i/>
                <w:sz w:val="20"/>
                <w:szCs w:val="18"/>
                <w:lang w:val="sr-Cyrl-CS"/>
              </w:rPr>
              <w:t>образовању</w:t>
            </w:r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, Београд, 2007, стр. 35-40. (М63)</w:t>
            </w:r>
          </w:p>
          <w:p w14:paraId="2B1BA840" w14:textId="77777777" w:rsidR="00273504" w:rsidRPr="0062671D" w:rsidRDefault="00273504" w:rsidP="00273504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Радовановић, И. и Радовић, В.: Методе поучавања и учења усмерене на развијање вештина руковођења у области образовања, Зборник радова са научног скупа: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Променама до </w:t>
            </w:r>
            <w:r w:rsidRPr="0062671D">
              <w:rPr>
                <w:rFonts w:ascii="Times New Roman" w:hAnsi="Times New Roman"/>
                <w:i/>
                <w:sz w:val="20"/>
                <w:szCs w:val="18"/>
                <w:lang w:val="sr-Cyrl-CS"/>
              </w:rPr>
              <w:t>квалитета рада у школи</w:t>
            </w:r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, Београд, 2005. (М63)</w:t>
            </w:r>
          </w:p>
          <w:p w14:paraId="5F125A71" w14:textId="77777777" w:rsidR="00273504" w:rsidRPr="0062671D" w:rsidRDefault="00273504" w:rsidP="00273504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Радовић, В. и Радовановић, И.: Школски успех ученика при преласку са разредне на предметну наставу.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Савремене концепције, схватања и иновативни поступци у васпитно-</w:t>
            </w:r>
            <w:r w:rsidRPr="0062671D">
              <w:rPr>
                <w:rFonts w:ascii="Times New Roman" w:hAnsi="Times New Roman"/>
                <w:i/>
                <w:sz w:val="20"/>
                <w:szCs w:val="18"/>
                <w:lang w:val="sr-Cyrl-CS"/>
              </w:rPr>
              <w:t>образовном и наставном раду</w:t>
            </w:r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, Савез педагошких друштава Војводине, Нови Сад, 2005. (М63)</w:t>
            </w:r>
          </w:p>
          <w:p w14:paraId="5E248DEC" w14:textId="77777777" w:rsidR="00273504" w:rsidRPr="0062671D" w:rsidRDefault="00273504" w:rsidP="00273504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Радовић, В. и Радовановић, И.: Може ли се руковођење научити, у Зборнику радова са научног скупа: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Променама до </w:t>
            </w:r>
            <w:r w:rsidRPr="0062671D">
              <w:rPr>
                <w:rFonts w:ascii="Times New Roman" w:hAnsi="Times New Roman"/>
                <w:i/>
                <w:sz w:val="20"/>
                <w:szCs w:val="18"/>
                <w:lang w:val="sr-Cyrl-CS"/>
              </w:rPr>
              <w:t>квалитета рада у школи</w:t>
            </w:r>
            <w:r w:rsidRPr="0062671D">
              <w:rPr>
                <w:rFonts w:ascii="Times New Roman" w:hAnsi="Times New Roman"/>
                <w:sz w:val="20"/>
                <w:szCs w:val="18"/>
                <w:lang w:val="sr-Cyrl-CS"/>
              </w:rPr>
              <w:t>, Београд, 2005. (М63)</w:t>
            </w:r>
          </w:p>
        </w:tc>
      </w:tr>
      <w:tr w:rsidR="0062671D" w:rsidRPr="00166435" w14:paraId="7C6B9F89" w14:textId="77777777" w:rsidTr="00DA59E8">
        <w:trPr>
          <w:trHeight w:val="985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C6E1E" w14:textId="77777777" w:rsidR="001712F2" w:rsidRPr="0062671D" w:rsidRDefault="001712F2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2" w:right="-2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lastRenderedPageBreak/>
              <w:t>1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4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9558E" w14:textId="77777777" w:rsidR="001712F2" w:rsidRPr="0062671D" w:rsidRDefault="001712F2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2" w:right="-2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Од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б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р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ен</w:t>
            </w:r>
            <w:r w:rsidRPr="0062671D">
              <w:rPr>
                <w:rFonts w:ascii="Times New Roman" w:hAnsi="Times New Roman"/>
                <w:spacing w:val="-2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и објављен универзитетски уџбеник за</w:t>
            </w:r>
          </w:p>
          <w:p w14:paraId="6BA40E90" w14:textId="77777777" w:rsidR="001712F2" w:rsidRPr="0062671D" w:rsidRDefault="001712F2">
            <w:pPr>
              <w:widowControl w:val="0"/>
              <w:autoSpaceDE w:val="0"/>
              <w:autoSpaceDN w:val="0"/>
              <w:adjustRightInd w:val="0"/>
              <w:spacing w:before="18" w:after="0" w:line="258" w:lineRule="auto"/>
              <w:ind w:left="102" w:right="2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предмет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из с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ту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дијског </w:t>
            </w:r>
            <w:r w:rsidRPr="0062671D">
              <w:rPr>
                <w:rFonts w:ascii="Times New Roman" w:hAnsi="Times New Roman"/>
                <w:spacing w:val="-2"/>
                <w:sz w:val="20"/>
                <w:szCs w:val="20"/>
                <w:lang w:val="sr-Cyrl-RS"/>
              </w:rPr>
              <w:t>п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ро</w:t>
            </w:r>
            <w:r w:rsidRPr="0062671D">
              <w:rPr>
                <w:rFonts w:ascii="Times New Roman" w:hAnsi="Times New Roman"/>
                <w:spacing w:val="-2"/>
                <w:sz w:val="20"/>
                <w:szCs w:val="20"/>
                <w:lang w:val="sr-Cyrl-RS"/>
              </w:rPr>
              <w:t>г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рама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факултета, 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дн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с</w:t>
            </w:r>
            <w:r w:rsidRPr="0062671D">
              <w:rPr>
                <w:rFonts w:ascii="Times New Roman" w:hAnsi="Times New Roman"/>
                <w:spacing w:val="-2"/>
                <w:sz w:val="20"/>
                <w:szCs w:val="20"/>
                <w:lang w:val="sr-Cyrl-RS"/>
              </w:rPr>
              <w:t>н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униве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р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зитета 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и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ли научна мо</w:t>
            </w:r>
            <w:r w:rsidRPr="0062671D">
              <w:rPr>
                <w:rFonts w:ascii="Times New Roman" w:hAnsi="Times New Roman"/>
                <w:spacing w:val="-2"/>
                <w:sz w:val="20"/>
                <w:szCs w:val="20"/>
                <w:lang w:val="sr-Cyrl-RS"/>
              </w:rPr>
              <w:t>н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графија (са ISBN бројем) из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научне области за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коју је биран, у п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е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р</w:t>
            </w:r>
            <w:r w:rsidRPr="0062671D">
              <w:rPr>
                <w:rFonts w:ascii="Times New Roman" w:hAnsi="Times New Roman"/>
                <w:spacing w:val="-2"/>
                <w:sz w:val="20"/>
                <w:szCs w:val="20"/>
                <w:lang w:val="sr-Cyrl-RS"/>
              </w:rPr>
              <w:t>и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ду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д из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бо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ра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у звање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р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е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довног профе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с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ора.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8C66" w14:textId="77777777" w:rsidR="00D00373" w:rsidRPr="0062671D" w:rsidRDefault="00D00373" w:rsidP="00D00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  <w:p w14:paraId="2849CFB1" w14:textId="77777777" w:rsidR="00981251" w:rsidRPr="0062671D" w:rsidRDefault="00273504" w:rsidP="00D00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8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17A57" w14:textId="77777777" w:rsidR="00273504" w:rsidRPr="0062671D" w:rsidRDefault="00273504" w:rsidP="00273504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sr-Cyrl-RS"/>
              </w:rPr>
            </w:pPr>
            <w:r w:rsidRPr="0062671D">
              <w:rPr>
                <w:rFonts w:ascii="Times New Roman" w:hAnsi="Times New Roman"/>
                <w:b/>
                <w:sz w:val="18"/>
                <w:szCs w:val="18"/>
                <w:lang w:val="sr-Cyrl-RS"/>
              </w:rPr>
              <w:t>Монографија (</w:t>
            </w:r>
            <w:r w:rsidR="003E711D" w:rsidRPr="0062671D">
              <w:rPr>
                <w:rFonts w:ascii="Times New Roman" w:hAnsi="Times New Roman"/>
                <w:b/>
                <w:sz w:val="18"/>
                <w:szCs w:val="18"/>
                <w:lang w:val="sr-Cyrl-RS"/>
              </w:rPr>
              <w:t>4</w:t>
            </w:r>
            <w:r w:rsidRPr="0062671D">
              <w:rPr>
                <w:rFonts w:ascii="Times New Roman" w:hAnsi="Times New Roman"/>
                <w:b/>
                <w:sz w:val="18"/>
                <w:szCs w:val="18"/>
                <w:lang w:val="sr-Cyrl-RS"/>
              </w:rPr>
              <w:t>)</w:t>
            </w:r>
          </w:p>
          <w:p w14:paraId="5DAF288E" w14:textId="77777777" w:rsidR="00981251" w:rsidRPr="0062671D" w:rsidRDefault="00981251" w:rsidP="0098125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4"/>
                <w:lang w:val="sr-Cyrl-RS"/>
              </w:rPr>
            </w:pPr>
            <w:r w:rsidRPr="0062671D">
              <w:rPr>
                <w:rFonts w:ascii="Times New Roman" w:hAnsi="Times New Roman"/>
                <w:kern w:val="28"/>
                <w:sz w:val="20"/>
                <w:szCs w:val="24"/>
                <w:lang w:val="sr-Cyrl-RS"/>
              </w:rPr>
              <w:t xml:space="preserve">Радовановић, И., </w:t>
            </w:r>
            <w:proofErr w:type="spellStart"/>
            <w:r w:rsidRPr="0062671D">
              <w:rPr>
                <w:rFonts w:ascii="Times New Roman" w:hAnsi="Times New Roman"/>
                <w:kern w:val="28"/>
                <w:sz w:val="20"/>
                <w:szCs w:val="24"/>
                <w:lang w:val="sr-Cyrl-RS"/>
              </w:rPr>
              <w:t>Бачанац</w:t>
            </w:r>
            <w:proofErr w:type="spellEnd"/>
            <w:r w:rsidRPr="0062671D">
              <w:rPr>
                <w:rFonts w:ascii="Times New Roman" w:hAnsi="Times New Roman"/>
                <w:kern w:val="28"/>
                <w:sz w:val="20"/>
                <w:szCs w:val="24"/>
                <w:lang w:val="sr-Cyrl-RS"/>
              </w:rPr>
              <w:t xml:space="preserve">, Љ. (2005). </w:t>
            </w:r>
            <w:r w:rsidRPr="0062671D">
              <w:rPr>
                <w:rFonts w:ascii="Times New Roman" w:hAnsi="Times New Roman"/>
                <w:i/>
                <w:kern w:val="28"/>
                <w:sz w:val="20"/>
                <w:szCs w:val="24"/>
                <w:lang w:val="sr-Cyrl-RS"/>
              </w:rPr>
              <w:t>Васпитање кроз спорт</w:t>
            </w:r>
            <w:r w:rsidRPr="0062671D">
              <w:rPr>
                <w:rFonts w:ascii="Times New Roman" w:hAnsi="Times New Roman"/>
                <w:kern w:val="28"/>
                <w:sz w:val="20"/>
                <w:szCs w:val="24"/>
                <w:lang w:val="sr-Cyrl-RS"/>
              </w:rPr>
              <w:t xml:space="preserve">, Београд, Учитељски Факултет, стр. 205, </w:t>
            </w:r>
            <w:r w:rsidRPr="0062671D">
              <w:rPr>
                <w:rFonts w:ascii="Times New Roman" w:hAnsi="Times New Roman"/>
                <w:sz w:val="20"/>
                <w:szCs w:val="24"/>
                <w:lang w:val="sr-Cyrl-RS"/>
              </w:rPr>
              <w:t>ISBN 86-7849-067-5</w:t>
            </w:r>
          </w:p>
          <w:p w14:paraId="23B3BE55" w14:textId="77777777" w:rsidR="00981251" w:rsidRPr="0062671D" w:rsidRDefault="00981251" w:rsidP="00981251">
            <w:pPr>
              <w:spacing w:after="120" w:line="240" w:lineRule="auto"/>
              <w:jc w:val="both"/>
              <w:rPr>
                <w:rFonts w:ascii="Times New Roman" w:hAnsi="Times New Roman"/>
                <w:bCs/>
                <w:sz w:val="20"/>
                <w:szCs w:val="24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4"/>
                <w:lang w:val="sr-Cyrl-RS" w:eastAsia="sr-Latn-CS"/>
              </w:rPr>
              <w:t xml:space="preserve">Ђорђевић, Б., Радовановић, И. (2007). </w:t>
            </w:r>
            <w:r w:rsidRPr="0062671D">
              <w:rPr>
                <w:rFonts w:ascii="Times New Roman" w:hAnsi="Times New Roman"/>
                <w:i/>
                <w:sz w:val="20"/>
                <w:szCs w:val="24"/>
                <w:lang w:val="sr-Cyrl-RS" w:eastAsia="sr-Latn-CS"/>
              </w:rPr>
              <w:t>Одрасли о даровитој деци и младима</w:t>
            </w:r>
            <w:r w:rsidRPr="0062671D">
              <w:rPr>
                <w:rFonts w:ascii="Times New Roman" w:hAnsi="Times New Roman"/>
                <w:sz w:val="20"/>
                <w:szCs w:val="24"/>
                <w:lang w:val="sr-Cyrl-RS" w:eastAsia="sr-Latn-CS"/>
              </w:rPr>
              <w:t xml:space="preserve">, Београд, Учитељски факултет, </w:t>
            </w:r>
            <w:r w:rsidRPr="0062671D">
              <w:rPr>
                <w:rFonts w:ascii="Times New Roman" w:hAnsi="Times New Roman"/>
                <w:bCs/>
                <w:sz w:val="20"/>
                <w:szCs w:val="24"/>
                <w:lang w:val="sr-Cyrl-RS" w:eastAsia="sr-Latn-CS"/>
              </w:rPr>
              <w:t xml:space="preserve">стр. 259, </w:t>
            </w:r>
            <w:r w:rsidRPr="0062671D">
              <w:rPr>
                <w:rFonts w:ascii="Times New Roman" w:hAnsi="Times New Roman"/>
                <w:bCs/>
                <w:sz w:val="20"/>
                <w:szCs w:val="24"/>
                <w:lang w:val="sr-Cyrl-RS"/>
              </w:rPr>
              <w:t>ISBN 978-86-7849-089-7</w:t>
            </w:r>
          </w:p>
          <w:p w14:paraId="41998830" w14:textId="77777777" w:rsidR="003E711D" w:rsidRPr="0062671D" w:rsidRDefault="003E711D" w:rsidP="003E71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4"/>
                <w:lang w:val="sr-Cyrl-RS"/>
              </w:rPr>
            </w:pPr>
            <w:r w:rsidRPr="0062671D">
              <w:rPr>
                <w:rFonts w:ascii="Times New Roman" w:hAnsi="Times New Roman"/>
                <w:kern w:val="28"/>
                <w:sz w:val="20"/>
                <w:szCs w:val="24"/>
                <w:lang w:val="sr-Cyrl-RS"/>
              </w:rPr>
              <w:t xml:space="preserve">Радовановић, И.,  </w:t>
            </w:r>
            <w:proofErr w:type="spellStart"/>
            <w:r w:rsidRPr="0062671D">
              <w:rPr>
                <w:rFonts w:ascii="Times New Roman" w:hAnsi="Times New Roman"/>
                <w:kern w:val="28"/>
                <w:sz w:val="20"/>
                <w:szCs w:val="24"/>
                <w:lang w:val="sr-Cyrl-RS"/>
              </w:rPr>
              <w:t>Дунђеровић</w:t>
            </w:r>
            <w:proofErr w:type="spellEnd"/>
            <w:r w:rsidRPr="0062671D">
              <w:rPr>
                <w:rFonts w:ascii="Times New Roman" w:hAnsi="Times New Roman"/>
                <w:kern w:val="28"/>
                <w:sz w:val="20"/>
                <w:szCs w:val="24"/>
                <w:lang w:val="sr-Cyrl-RS"/>
              </w:rPr>
              <w:t xml:space="preserve">, Р., Леви, С. (2009). </w:t>
            </w:r>
            <w:r w:rsidRPr="0062671D">
              <w:rPr>
                <w:rFonts w:ascii="Times New Roman" w:hAnsi="Times New Roman"/>
                <w:bCs/>
                <w:i/>
                <w:iCs/>
                <w:kern w:val="28"/>
                <w:sz w:val="20"/>
                <w:szCs w:val="24"/>
                <w:lang w:val="sr-Cyrl-RS"/>
              </w:rPr>
              <w:t>Управљање разредом – психолошки и педагошки аспекти управљачке функције наставника</w:t>
            </w:r>
            <w:r w:rsidRPr="0062671D">
              <w:rPr>
                <w:rFonts w:ascii="Times New Roman" w:hAnsi="Times New Roman"/>
                <w:bCs/>
                <w:iCs/>
                <w:kern w:val="28"/>
                <w:sz w:val="20"/>
                <w:szCs w:val="24"/>
                <w:lang w:val="sr-Cyrl-RS"/>
              </w:rPr>
              <w:t>, Београд, Учитељски факултет, стр. 392</w:t>
            </w:r>
            <w:r w:rsidRPr="0062671D">
              <w:rPr>
                <w:rFonts w:ascii="Times New Roman" w:hAnsi="Times New Roman"/>
                <w:sz w:val="20"/>
                <w:szCs w:val="24"/>
                <w:lang w:val="sr-Cyrl-RS"/>
              </w:rPr>
              <w:t>, ISBN 978-86-7849-129-0</w:t>
            </w:r>
          </w:p>
          <w:p w14:paraId="3A0A73F4" w14:textId="05584D12" w:rsidR="003E711D" w:rsidRPr="0062671D" w:rsidRDefault="003E711D" w:rsidP="003E711D">
            <w:pPr>
              <w:spacing w:after="120" w:line="240" w:lineRule="auto"/>
              <w:jc w:val="both"/>
              <w:rPr>
                <w:rFonts w:ascii="Times New Roman" w:hAnsi="Times New Roman"/>
                <w:kern w:val="28"/>
                <w:sz w:val="20"/>
                <w:lang w:val="sr-Cyrl-RS"/>
              </w:rPr>
            </w:pPr>
            <w:r w:rsidRPr="0062671D">
              <w:rPr>
                <w:rFonts w:ascii="Times New Roman" w:hAnsi="Times New Roman"/>
                <w:kern w:val="28"/>
                <w:sz w:val="20"/>
                <w:lang w:val="sr-Cyrl-RS"/>
              </w:rPr>
              <w:t xml:space="preserve">Ристић, М., Радовановић, И. (2013). </w:t>
            </w:r>
            <w:r w:rsidRPr="0062671D">
              <w:rPr>
                <w:rFonts w:ascii="Times New Roman" w:hAnsi="Times New Roman"/>
                <w:i/>
                <w:kern w:val="28"/>
                <w:sz w:val="20"/>
                <w:lang w:val="sr-Cyrl-RS"/>
              </w:rPr>
              <w:t xml:space="preserve">Интернет у образовању – педагошки аспекти примене интернета у настави, </w:t>
            </w:r>
            <w:r w:rsidRPr="0062671D">
              <w:rPr>
                <w:rFonts w:ascii="Times New Roman" w:hAnsi="Times New Roman"/>
                <w:kern w:val="28"/>
                <w:sz w:val="20"/>
                <w:lang w:val="sr-Cyrl-RS"/>
              </w:rPr>
              <w:t>Бе</w:t>
            </w:r>
            <w:r w:rsidR="00603CC2" w:rsidRPr="0062671D">
              <w:rPr>
                <w:rFonts w:ascii="Times New Roman" w:hAnsi="Times New Roman"/>
                <w:kern w:val="28"/>
                <w:sz w:val="20"/>
                <w:lang w:val="sr-Cyrl-RS"/>
              </w:rPr>
              <w:t>оград, Учитељски факултет, стр.</w:t>
            </w:r>
            <w:r w:rsidRPr="0062671D">
              <w:rPr>
                <w:rFonts w:ascii="Times New Roman" w:hAnsi="Times New Roman"/>
                <w:kern w:val="28"/>
                <w:sz w:val="20"/>
                <w:lang w:val="sr-Cyrl-RS"/>
              </w:rPr>
              <w:t xml:space="preserve"> 211, ISBN 987-86-7849-167-2</w:t>
            </w:r>
          </w:p>
          <w:p w14:paraId="3E0F1B4D" w14:textId="77777777" w:rsidR="00273504" w:rsidRPr="0062671D" w:rsidRDefault="00273504" w:rsidP="00273504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sr-Cyrl-RS"/>
              </w:rPr>
            </w:pPr>
            <w:r w:rsidRPr="0062671D">
              <w:rPr>
                <w:rFonts w:ascii="Times New Roman" w:hAnsi="Times New Roman"/>
                <w:b/>
                <w:sz w:val="18"/>
                <w:szCs w:val="18"/>
                <w:lang w:val="sr-Cyrl-RS"/>
              </w:rPr>
              <w:t>Библиографија (</w:t>
            </w:r>
            <w:r w:rsidR="003E711D" w:rsidRPr="0062671D">
              <w:rPr>
                <w:rFonts w:ascii="Times New Roman" w:hAnsi="Times New Roman"/>
                <w:b/>
                <w:sz w:val="18"/>
                <w:szCs w:val="18"/>
                <w:lang w:val="sr-Cyrl-RS"/>
              </w:rPr>
              <w:t>1</w:t>
            </w:r>
            <w:r w:rsidRPr="0062671D">
              <w:rPr>
                <w:rFonts w:ascii="Times New Roman" w:hAnsi="Times New Roman"/>
                <w:b/>
                <w:sz w:val="18"/>
                <w:szCs w:val="18"/>
                <w:lang w:val="sr-Cyrl-RS"/>
              </w:rPr>
              <w:t>)</w:t>
            </w:r>
          </w:p>
          <w:p w14:paraId="649733A2" w14:textId="77777777" w:rsidR="00981251" w:rsidRPr="0062671D" w:rsidRDefault="00981251" w:rsidP="00981251">
            <w:pPr>
              <w:spacing w:after="120" w:line="240" w:lineRule="auto"/>
              <w:jc w:val="both"/>
              <w:rPr>
                <w:rFonts w:ascii="Times New Roman" w:hAnsi="Times New Roman"/>
                <w:bCs/>
                <w:iCs/>
                <w:kern w:val="28"/>
                <w:sz w:val="20"/>
                <w:szCs w:val="24"/>
                <w:lang w:val="sr-Cyrl-RS"/>
              </w:rPr>
            </w:pPr>
            <w:r w:rsidRPr="0062671D">
              <w:rPr>
                <w:rFonts w:ascii="Times New Roman" w:hAnsi="Times New Roman"/>
                <w:kern w:val="28"/>
                <w:sz w:val="20"/>
                <w:szCs w:val="24"/>
                <w:lang w:val="sr-Cyrl-RS"/>
              </w:rPr>
              <w:t xml:space="preserve">Радовановић, И., Радовић, В., Тадић, А. (2009). </w:t>
            </w:r>
            <w:r w:rsidRPr="0062671D">
              <w:rPr>
                <w:rFonts w:ascii="Times New Roman" w:hAnsi="Times New Roman"/>
                <w:bCs/>
                <w:i/>
                <w:iCs/>
                <w:kern w:val="28"/>
                <w:sz w:val="20"/>
                <w:szCs w:val="24"/>
                <w:lang w:val="sr-Cyrl-RS"/>
              </w:rPr>
              <w:t>Иновације у настави – библиографија (1983-2008)</w:t>
            </w:r>
            <w:r w:rsidRPr="0062671D">
              <w:rPr>
                <w:rFonts w:ascii="Times New Roman" w:hAnsi="Times New Roman"/>
                <w:bCs/>
                <w:iCs/>
                <w:kern w:val="28"/>
                <w:sz w:val="20"/>
                <w:szCs w:val="24"/>
                <w:lang w:val="sr-Cyrl-RS"/>
              </w:rPr>
              <w:t>, Београд, Учитељски факултет, стр. 210, ISBN 978-86-7849-134-4.</w:t>
            </w:r>
          </w:p>
          <w:p w14:paraId="17A4C5D1" w14:textId="77777777" w:rsidR="00273504" w:rsidRPr="0062671D" w:rsidRDefault="00273504" w:rsidP="00273504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18"/>
                <w:szCs w:val="24"/>
                <w:lang w:val="sr-Cyrl-RS"/>
              </w:rPr>
            </w:pPr>
            <w:r w:rsidRPr="0062671D">
              <w:rPr>
                <w:rFonts w:ascii="Times New Roman" w:hAnsi="Times New Roman"/>
                <w:b/>
                <w:sz w:val="18"/>
                <w:szCs w:val="24"/>
                <w:lang w:val="sr-Cyrl-RS"/>
              </w:rPr>
              <w:t>Уџбеници и практикуми</w:t>
            </w:r>
            <w:r w:rsidR="003E711D" w:rsidRPr="0062671D">
              <w:rPr>
                <w:rFonts w:ascii="Times New Roman" w:hAnsi="Times New Roman"/>
                <w:b/>
                <w:sz w:val="18"/>
                <w:szCs w:val="24"/>
                <w:lang w:val="sr-Cyrl-RS"/>
              </w:rPr>
              <w:t xml:space="preserve"> (3)</w:t>
            </w:r>
          </w:p>
          <w:p w14:paraId="27458EFC" w14:textId="77777777" w:rsidR="00981251" w:rsidRPr="0062671D" w:rsidRDefault="00981251" w:rsidP="0098125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4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4"/>
                <w:lang w:val="sr-Cyrl-RS"/>
              </w:rPr>
              <w:t xml:space="preserve">Мандић, П., Радовановић, И.,  Мандић, Д. (2010). </w:t>
            </w:r>
            <w:r w:rsidRPr="0062671D">
              <w:rPr>
                <w:rFonts w:ascii="Times New Roman" w:hAnsi="Times New Roman"/>
                <w:i/>
                <w:sz w:val="20"/>
                <w:szCs w:val="24"/>
                <w:lang w:val="sr-Cyrl-RS"/>
              </w:rPr>
              <w:t xml:space="preserve">Увод у општу и информатичку педагогију </w:t>
            </w:r>
            <w:r w:rsidRPr="0062671D">
              <w:rPr>
                <w:rFonts w:ascii="Times New Roman" w:hAnsi="Times New Roman"/>
                <w:sz w:val="20"/>
                <w:szCs w:val="24"/>
                <w:lang w:val="sr-Cyrl-RS"/>
              </w:rPr>
              <w:t xml:space="preserve">(друго </w:t>
            </w:r>
            <w:r w:rsidRPr="0062671D">
              <w:rPr>
                <w:rFonts w:ascii="Times New Roman" w:hAnsi="Times New Roman"/>
                <w:sz w:val="20"/>
                <w:szCs w:val="24"/>
                <w:lang w:val="sr-Cyrl-RS"/>
              </w:rPr>
              <w:lastRenderedPageBreak/>
              <w:t>издање), Београд, Учитељски факултет, стр. 435, ID 60515084</w:t>
            </w:r>
          </w:p>
          <w:p w14:paraId="328B2BE5" w14:textId="27914E75" w:rsidR="00981251" w:rsidRPr="0062671D" w:rsidRDefault="00981251" w:rsidP="00981251">
            <w:pPr>
              <w:spacing w:after="120" w:line="240" w:lineRule="auto"/>
              <w:jc w:val="both"/>
              <w:rPr>
                <w:rFonts w:ascii="Times New Roman" w:hAnsi="Times New Roman"/>
                <w:bCs/>
                <w:iCs/>
                <w:kern w:val="28"/>
                <w:sz w:val="20"/>
                <w:szCs w:val="24"/>
                <w:lang w:val="sr-Cyrl-RS"/>
              </w:rPr>
            </w:pPr>
            <w:proofErr w:type="spellStart"/>
            <w:r w:rsidRPr="0062671D">
              <w:rPr>
                <w:rFonts w:ascii="Times New Roman" w:hAnsi="Times New Roman"/>
                <w:kern w:val="28"/>
                <w:sz w:val="20"/>
                <w:szCs w:val="24"/>
                <w:lang w:val="sr-Cyrl-RS"/>
              </w:rPr>
              <w:t>Вилотијевић</w:t>
            </w:r>
            <w:proofErr w:type="spellEnd"/>
            <w:r w:rsidRPr="0062671D">
              <w:rPr>
                <w:rFonts w:ascii="Times New Roman" w:hAnsi="Times New Roman"/>
                <w:kern w:val="28"/>
                <w:sz w:val="20"/>
                <w:szCs w:val="24"/>
                <w:lang w:val="sr-Cyrl-RS"/>
              </w:rPr>
              <w:t xml:space="preserve">, М., Радовановић, И., Леви, С. (2011). </w:t>
            </w:r>
            <w:r w:rsidRPr="0062671D">
              <w:rPr>
                <w:rFonts w:ascii="Times New Roman" w:hAnsi="Times New Roman"/>
                <w:i/>
                <w:kern w:val="28"/>
                <w:sz w:val="20"/>
                <w:szCs w:val="24"/>
                <w:lang w:val="sr-Cyrl-RS"/>
              </w:rPr>
              <w:t>Менаџмент у образовању</w:t>
            </w:r>
            <w:r w:rsidRPr="0062671D">
              <w:rPr>
                <w:rFonts w:ascii="Times New Roman" w:hAnsi="Times New Roman"/>
                <w:kern w:val="28"/>
                <w:sz w:val="20"/>
                <w:szCs w:val="24"/>
                <w:lang w:val="sr-Cyrl-RS"/>
              </w:rPr>
              <w:t xml:space="preserve">. </w:t>
            </w:r>
            <w:r w:rsidRPr="0062671D">
              <w:rPr>
                <w:rFonts w:ascii="Times New Roman" w:hAnsi="Times New Roman"/>
                <w:spacing w:val="-3"/>
                <w:kern w:val="28"/>
                <w:sz w:val="20"/>
                <w:szCs w:val="24"/>
                <w:lang w:val="sr-Cyrl-RS"/>
              </w:rPr>
              <w:t>Београд, Учитељски факултет, стр.</w:t>
            </w:r>
            <w:r w:rsidR="00603CC2" w:rsidRPr="0062671D">
              <w:rPr>
                <w:rFonts w:ascii="Times New Roman" w:hAnsi="Times New Roman"/>
                <w:spacing w:val="-3"/>
                <w:kern w:val="28"/>
                <w:sz w:val="20"/>
                <w:szCs w:val="24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pacing w:val="-3"/>
                <w:kern w:val="28"/>
                <w:sz w:val="20"/>
                <w:szCs w:val="24"/>
                <w:lang w:val="sr-Cyrl-RS"/>
              </w:rPr>
              <w:t>198</w:t>
            </w:r>
            <w:r w:rsidRPr="0062671D">
              <w:rPr>
                <w:rFonts w:ascii="Times New Roman" w:hAnsi="Times New Roman"/>
                <w:bCs/>
                <w:iCs/>
                <w:kern w:val="28"/>
                <w:sz w:val="20"/>
                <w:szCs w:val="24"/>
                <w:lang w:val="sr-Cyrl-RS"/>
              </w:rPr>
              <w:t xml:space="preserve">, </w:t>
            </w:r>
            <w:r w:rsidRPr="0062671D">
              <w:rPr>
                <w:rFonts w:ascii="Times New Roman" w:hAnsi="Times New Roman"/>
                <w:spacing w:val="-3"/>
                <w:sz w:val="20"/>
                <w:szCs w:val="24"/>
                <w:lang w:val="sr-Cyrl-RS"/>
              </w:rPr>
              <w:t xml:space="preserve">ISBN 978-86-7849-155-9 </w:t>
            </w:r>
          </w:p>
          <w:p w14:paraId="201FBB92" w14:textId="77777777" w:rsidR="00020C96" w:rsidRPr="0062671D" w:rsidRDefault="00981251" w:rsidP="003E711D">
            <w:pPr>
              <w:jc w:val="both"/>
              <w:rPr>
                <w:rFonts w:ascii="Times New Roman" w:hAnsi="Times New Roman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lang w:val="sr-Cyrl-RS"/>
              </w:rPr>
              <w:t xml:space="preserve">Радовановић, И., Мрвош, И.,  Ђуковић, А. (2021). </w:t>
            </w:r>
            <w:r w:rsidRPr="0062671D">
              <w:rPr>
                <w:rFonts w:ascii="Times New Roman" w:hAnsi="Times New Roman"/>
                <w:i/>
                <w:sz w:val="20"/>
                <w:lang w:val="sr-Cyrl-RS"/>
              </w:rPr>
              <w:t>Педагошки практикум</w:t>
            </w:r>
            <w:r w:rsidRPr="0062671D">
              <w:rPr>
                <w:rFonts w:ascii="Times New Roman" w:hAnsi="Times New Roman"/>
                <w:sz w:val="20"/>
                <w:lang w:val="sr-Cyrl-RS"/>
              </w:rPr>
              <w:t xml:space="preserve">, </w:t>
            </w:r>
            <w:r w:rsidRPr="0062671D">
              <w:rPr>
                <w:rFonts w:ascii="Times New Roman" w:hAnsi="Times New Roman"/>
                <w:kern w:val="28"/>
                <w:sz w:val="20"/>
                <w:lang w:val="sr-Cyrl-RS"/>
              </w:rPr>
              <w:t xml:space="preserve">Београд, Учитељски факултет, стр. 160, ISBN </w:t>
            </w:r>
            <w:r w:rsidRPr="0062671D">
              <w:rPr>
                <w:rFonts w:ascii="Times New Roman" w:hAnsi="Times New Roman"/>
                <w:sz w:val="20"/>
                <w:lang w:val="sr-Cyrl-RS"/>
              </w:rPr>
              <w:t>978-86-7849-301-0</w:t>
            </w:r>
          </w:p>
        </w:tc>
      </w:tr>
    </w:tbl>
    <w:p w14:paraId="47D44042" w14:textId="77777777" w:rsidR="001712F2" w:rsidRPr="0062671D" w:rsidRDefault="001712F2">
      <w:pPr>
        <w:widowControl w:val="0"/>
        <w:autoSpaceDE w:val="0"/>
        <w:autoSpaceDN w:val="0"/>
        <w:adjustRightInd w:val="0"/>
        <w:spacing w:before="7" w:after="0" w:line="160" w:lineRule="exact"/>
        <w:rPr>
          <w:rFonts w:ascii="Times New Roman" w:hAnsi="Times New Roman"/>
          <w:sz w:val="20"/>
          <w:szCs w:val="20"/>
          <w:lang w:val="sr-Cyrl-RS"/>
        </w:rPr>
      </w:pPr>
    </w:p>
    <w:p w14:paraId="34B1F6A0" w14:textId="77777777" w:rsidR="001712F2" w:rsidRPr="0062671D" w:rsidRDefault="001712F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sr-Cyrl-RS"/>
        </w:rPr>
      </w:pPr>
    </w:p>
    <w:p w14:paraId="2A4F1904" w14:textId="77777777" w:rsidR="001712F2" w:rsidRPr="0062671D" w:rsidRDefault="001712F2">
      <w:pPr>
        <w:widowControl w:val="0"/>
        <w:autoSpaceDE w:val="0"/>
        <w:autoSpaceDN w:val="0"/>
        <w:adjustRightInd w:val="0"/>
        <w:spacing w:before="34" w:after="0" w:line="226" w:lineRule="exact"/>
        <w:ind w:left="521" w:right="-20"/>
        <w:rPr>
          <w:rFonts w:ascii="Times New Roman" w:hAnsi="Times New Roman"/>
          <w:sz w:val="20"/>
          <w:szCs w:val="20"/>
          <w:lang w:val="sr-Cyrl-RS"/>
        </w:rPr>
      </w:pPr>
      <w:r w:rsidRPr="0062671D">
        <w:rPr>
          <w:rFonts w:ascii="Times New Roman" w:hAnsi="Times New Roman"/>
          <w:i/>
          <w:iCs/>
          <w:spacing w:val="-1"/>
          <w:position w:val="-1"/>
          <w:sz w:val="20"/>
          <w:szCs w:val="20"/>
          <w:lang w:val="sr-Cyrl-RS"/>
        </w:rPr>
        <w:t>(</w:t>
      </w:r>
      <w:r w:rsidRPr="0062671D">
        <w:rPr>
          <w:rFonts w:ascii="Times New Roman" w:hAnsi="Times New Roman"/>
          <w:i/>
          <w:iCs/>
          <w:position w:val="-1"/>
          <w:sz w:val="20"/>
          <w:szCs w:val="20"/>
          <w:lang w:val="sr-Cyrl-RS"/>
        </w:rPr>
        <w:t>Из</w:t>
      </w:r>
      <w:r w:rsidRPr="0062671D">
        <w:rPr>
          <w:rFonts w:ascii="Times New Roman" w:hAnsi="Times New Roman"/>
          <w:i/>
          <w:iCs/>
          <w:spacing w:val="-1"/>
          <w:position w:val="-1"/>
          <w:sz w:val="20"/>
          <w:szCs w:val="20"/>
          <w:lang w:val="sr-Cyrl-RS"/>
        </w:rPr>
        <w:t>бо</w:t>
      </w:r>
      <w:r w:rsidRPr="0062671D">
        <w:rPr>
          <w:rFonts w:ascii="Times New Roman" w:hAnsi="Times New Roman"/>
          <w:i/>
          <w:iCs/>
          <w:position w:val="-1"/>
          <w:sz w:val="20"/>
          <w:szCs w:val="20"/>
          <w:lang w:val="sr-Cyrl-RS"/>
        </w:rPr>
        <w:t>р</w:t>
      </w:r>
      <w:r w:rsidRPr="0062671D">
        <w:rPr>
          <w:rFonts w:ascii="Times New Roman" w:hAnsi="Times New Roman"/>
          <w:i/>
          <w:iCs/>
          <w:spacing w:val="-1"/>
          <w:position w:val="-1"/>
          <w:sz w:val="20"/>
          <w:szCs w:val="20"/>
          <w:lang w:val="sr-Cyrl-RS"/>
        </w:rPr>
        <w:t>н</w:t>
      </w:r>
      <w:r w:rsidRPr="0062671D">
        <w:rPr>
          <w:rFonts w:ascii="Times New Roman" w:hAnsi="Times New Roman"/>
          <w:i/>
          <w:iCs/>
          <w:position w:val="-1"/>
          <w:sz w:val="20"/>
          <w:szCs w:val="20"/>
          <w:lang w:val="sr-Cyrl-RS"/>
        </w:rPr>
        <w:t>и</w:t>
      </w:r>
      <w:r w:rsidRPr="0062671D">
        <w:rPr>
          <w:rFonts w:ascii="Times New Roman" w:hAnsi="Times New Roman"/>
          <w:i/>
          <w:iCs/>
          <w:spacing w:val="1"/>
          <w:position w:val="-1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i/>
          <w:iCs/>
          <w:spacing w:val="-1"/>
          <w:position w:val="-1"/>
          <w:sz w:val="20"/>
          <w:szCs w:val="20"/>
          <w:lang w:val="sr-Cyrl-RS"/>
        </w:rPr>
        <w:t>у</w:t>
      </w:r>
      <w:r w:rsidRPr="0062671D">
        <w:rPr>
          <w:rFonts w:ascii="Times New Roman" w:hAnsi="Times New Roman"/>
          <w:i/>
          <w:iCs/>
          <w:position w:val="-1"/>
          <w:sz w:val="20"/>
          <w:szCs w:val="20"/>
          <w:lang w:val="sr-Cyrl-RS"/>
        </w:rPr>
        <w:t>сл</w:t>
      </w:r>
      <w:r w:rsidRPr="0062671D">
        <w:rPr>
          <w:rFonts w:ascii="Times New Roman" w:hAnsi="Times New Roman"/>
          <w:i/>
          <w:iCs/>
          <w:spacing w:val="1"/>
          <w:position w:val="-1"/>
          <w:sz w:val="20"/>
          <w:szCs w:val="20"/>
          <w:lang w:val="sr-Cyrl-RS"/>
        </w:rPr>
        <w:t>о</w:t>
      </w:r>
      <w:r w:rsidRPr="0062671D">
        <w:rPr>
          <w:rFonts w:ascii="Times New Roman" w:hAnsi="Times New Roman"/>
          <w:i/>
          <w:iCs/>
          <w:spacing w:val="-1"/>
          <w:position w:val="-1"/>
          <w:sz w:val="20"/>
          <w:szCs w:val="20"/>
          <w:lang w:val="sr-Cyrl-RS"/>
        </w:rPr>
        <w:t>в</w:t>
      </w:r>
      <w:r w:rsidRPr="0062671D">
        <w:rPr>
          <w:rFonts w:ascii="Times New Roman" w:hAnsi="Times New Roman"/>
          <w:i/>
          <w:iCs/>
          <w:position w:val="-1"/>
          <w:sz w:val="20"/>
          <w:szCs w:val="20"/>
          <w:lang w:val="sr-Cyrl-RS"/>
        </w:rPr>
        <w:t xml:space="preserve">и – </w:t>
      </w:r>
      <w:r w:rsidRPr="0062671D">
        <w:rPr>
          <w:rFonts w:ascii="Times New Roman" w:hAnsi="Times New Roman"/>
          <w:i/>
          <w:iCs/>
          <w:spacing w:val="-1"/>
          <w:position w:val="-1"/>
          <w:sz w:val="20"/>
          <w:szCs w:val="20"/>
          <w:lang w:val="sr-Cyrl-RS"/>
        </w:rPr>
        <w:t>м</w:t>
      </w:r>
      <w:r w:rsidRPr="0062671D">
        <w:rPr>
          <w:rFonts w:ascii="Times New Roman" w:hAnsi="Times New Roman"/>
          <w:i/>
          <w:iCs/>
          <w:spacing w:val="1"/>
          <w:position w:val="-1"/>
          <w:sz w:val="20"/>
          <w:szCs w:val="20"/>
          <w:lang w:val="sr-Cyrl-RS"/>
        </w:rPr>
        <w:t>и</w:t>
      </w:r>
      <w:r w:rsidRPr="0062671D">
        <w:rPr>
          <w:rFonts w:ascii="Times New Roman" w:hAnsi="Times New Roman"/>
          <w:i/>
          <w:iCs/>
          <w:spacing w:val="-1"/>
          <w:position w:val="-1"/>
          <w:sz w:val="20"/>
          <w:szCs w:val="20"/>
          <w:lang w:val="sr-Cyrl-RS"/>
        </w:rPr>
        <w:t>ним</w:t>
      </w:r>
      <w:r w:rsidRPr="0062671D">
        <w:rPr>
          <w:rFonts w:ascii="Times New Roman" w:hAnsi="Times New Roman"/>
          <w:i/>
          <w:iCs/>
          <w:spacing w:val="1"/>
          <w:position w:val="-1"/>
          <w:sz w:val="20"/>
          <w:szCs w:val="20"/>
          <w:lang w:val="sr-Cyrl-RS"/>
        </w:rPr>
        <w:t>а</w:t>
      </w:r>
      <w:r w:rsidRPr="0062671D">
        <w:rPr>
          <w:rFonts w:ascii="Times New Roman" w:hAnsi="Times New Roman"/>
          <w:i/>
          <w:iCs/>
          <w:spacing w:val="-1"/>
          <w:position w:val="-1"/>
          <w:sz w:val="20"/>
          <w:szCs w:val="20"/>
          <w:lang w:val="sr-Cyrl-RS"/>
        </w:rPr>
        <w:t>лн</w:t>
      </w:r>
      <w:r w:rsidRPr="0062671D">
        <w:rPr>
          <w:rFonts w:ascii="Times New Roman" w:hAnsi="Times New Roman"/>
          <w:i/>
          <w:iCs/>
          <w:position w:val="-1"/>
          <w:sz w:val="20"/>
          <w:szCs w:val="20"/>
          <w:lang w:val="sr-Cyrl-RS"/>
        </w:rPr>
        <w:t xml:space="preserve">о 2 </w:t>
      </w:r>
      <w:r w:rsidRPr="0062671D">
        <w:rPr>
          <w:rFonts w:ascii="Times New Roman" w:hAnsi="Times New Roman"/>
          <w:i/>
          <w:iCs/>
          <w:spacing w:val="1"/>
          <w:position w:val="-1"/>
          <w:sz w:val="20"/>
          <w:szCs w:val="20"/>
          <w:lang w:val="sr-Cyrl-RS"/>
        </w:rPr>
        <w:t>о</w:t>
      </w:r>
      <w:r w:rsidRPr="0062671D">
        <w:rPr>
          <w:rFonts w:ascii="Times New Roman" w:hAnsi="Times New Roman"/>
          <w:i/>
          <w:iCs/>
          <w:position w:val="-1"/>
          <w:sz w:val="20"/>
          <w:szCs w:val="20"/>
          <w:lang w:val="sr-Cyrl-RS"/>
        </w:rPr>
        <w:t>д</w:t>
      </w:r>
      <w:r w:rsidRPr="0062671D">
        <w:rPr>
          <w:rFonts w:ascii="Times New Roman" w:hAnsi="Times New Roman"/>
          <w:i/>
          <w:iCs/>
          <w:spacing w:val="-1"/>
          <w:position w:val="-1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i/>
          <w:iCs/>
          <w:spacing w:val="1"/>
          <w:position w:val="-1"/>
          <w:sz w:val="20"/>
          <w:szCs w:val="20"/>
          <w:lang w:val="sr-Cyrl-RS"/>
        </w:rPr>
        <w:t>3)</w:t>
      </w:r>
    </w:p>
    <w:p w14:paraId="377F6D78" w14:textId="77777777" w:rsidR="001712F2" w:rsidRPr="0062671D" w:rsidRDefault="001712F2">
      <w:pPr>
        <w:widowControl w:val="0"/>
        <w:autoSpaceDE w:val="0"/>
        <w:autoSpaceDN w:val="0"/>
        <w:adjustRightInd w:val="0"/>
        <w:spacing w:before="3" w:after="0" w:line="180" w:lineRule="exact"/>
        <w:rPr>
          <w:rFonts w:ascii="Times New Roman" w:hAnsi="Times New Roman"/>
          <w:sz w:val="20"/>
          <w:szCs w:val="20"/>
          <w:lang w:val="sr-Cyrl-RS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"/>
        <w:gridCol w:w="4461"/>
        <w:gridCol w:w="4680"/>
      </w:tblGrid>
      <w:tr w:rsidR="0062671D" w:rsidRPr="00166435" w14:paraId="4E0456FE" w14:textId="77777777" w:rsidTr="00042D42">
        <w:trPr>
          <w:trHeight w:val="987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76538" w14:textId="77777777" w:rsidR="001712F2" w:rsidRPr="0062671D" w:rsidRDefault="001712F2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2" w:right="-2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1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2D9E8" w14:textId="77777777" w:rsidR="001712F2" w:rsidRPr="0062671D" w:rsidRDefault="001712F2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2" w:right="-2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Ст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р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учно-професи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нални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д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п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р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ин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с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E5479" w14:textId="77777777" w:rsidR="0050287F" w:rsidRPr="0062671D" w:rsidRDefault="007A3146" w:rsidP="00B92276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(1) </w:t>
            </w:r>
            <w:r w:rsidRPr="0062671D">
              <w:rPr>
                <w:rFonts w:ascii="Times New Roman" w:hAnsi="Times New Roman"/>
                <w:sz w:val="20"/>
                <w:szCs w:val="20"/>
                <w:lang w:val="sr-Cyrl-CS"/>
              </w:rPr>
              <w:t>Након избора у звање редовног професора</w:t>
            </w:r>
            <w:r w:rsidRPr="0062671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CS"/>
              </w:rPr>
              <w:t>Ивица Радовановић био је главни уредник часописа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Иновације у настави </w:t>
            </w:r>
            <w:r w:rsidRPr="0062671D">
              <w:rPr>
                <w:rFonts w:ascii="Times New Roman" w:hAnsi="Times New Roman"/>
                <w:sz w:val="20"/>
                <w:szCs w:val="20"/>
                <w:lang w:val="sr-Cyrl-CS"/>
              </w:rPr>
              <w:t>(2005-2013), Београд;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члан редакције </w:t>
            </w:r>
            <w:r w:rsidR="00355331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часописа</w:t>
            </w:r>
            <w:r w:rsidRPr="0062671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Иновације у</w:t>
            </w:r>
            <w:r w:rsidRPr="0062671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настави</w:t>
            </w:r>
            <w:r w:rsidRPr="0062671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(2014 - ), Београд; 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Нова школа</w:t>
            </w:r>
            <w:r w:rsidRPr="0062671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(2017 - ) Бијељина, </w:t>
            </w:r>
            <w:proofErr w:type="spellStart"/>
            <w:r w:rsidR="006A5567"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Journal</w:t>
            </w:r>
            <w:proofErr w:type="spellEnd"/>
            <w:r w:rsidR="006A5567"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6A5567"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of</w:t>
            </w:r>
            <w:proofErr w:type="spellEnd"/>
            <w:r w:rsidR="006A5567"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6A5567"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Subject</w:t>
            </w:r>
            <w:proofErr w:type="spellEnd"/>
            <w:r w:rsidR="006A5567"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6A5567"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Didactics</w:t>
            </w:r>
            <w:proofErr w:type="spellEnd"/>
            <w:r w:rsidR="006A5567"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(2017 -</w:t>
            </w:r>
            <w:r w:rsidR="00355331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) Београд</w:t>
            </w:r>
            <w:r w:rsidRPr="0062671D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и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>Школски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>вјесник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(2018 - ) Сплит. </w:t>
            </w:r>
          </w:p>
          <w:p w14:paraId="313B92D5" w14:textId="77777777" w:rsidR="007A3146" w:rsidRPr="0062671D" w:rsidRDefault="0050287F" w:rsidP="00B92276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Б</w:t>
            </w:r>
            <w:r w:rsidR="007A314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ио је уредник и члан уређивачког одбора </w:t>
            </w:r>
            <w:r w:rsidR="00355331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12 </w:t>
            </w:r>
            <w:r w:rsidR="007A314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тематских међународних зборника: </w:t>
            </w:r>
            <w:r w:rsidR="007A3146" w:rsidRPr="0062671D">
              <w:rPr>
                <w:rFonts w:ascii="Times New Roman" w:hAnsi="Times New Roman"/>
                <w:i/>
                <w:sz w:val="20"/>
                <w:szCs w:val="20"/>
              </w:rPr>
              <w:t>Teacher's Role in Contemporary Education</w:t>
            </w:r>
            <w:r w:rsidR="007A314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(2008),</w:t>
            </w:r>
            <w:r w:rsidR="007A3146" w:rsidRPr="006267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A3146" w:rsidRPr="0062671D">
              <w:rPr>
                <w:rFonts w:ascii="Times New Roman" w:hAnsi="Times New Roman"/>
                <w:i/>
                <w:sz w:val="20"/>
                <w:szCs w:val="20"/>
              </w:rPr>
              <w:t>Reflections on the quality of school work</w:t>
            </w:r>
            <w:r w:rsidR="007A3146" w:rsidRPr="0062671D">
              <w:rPr>
                <w:rFonts w:ascii="Times New Roman" w:hAnsi="Times New Roman"/>
                <w:sz w:val="20"/>
                <w:szCs w:val="20"/>
              </w:rPr>
              <w:t xml:space="preserve"> (2009), </w:t>
            </w:r>
            <w:r w:rsidR="007A3146" w:rsidRPr="0062671D">
              <w:rPr>
                <w:rFonts w:ascii="Times New Roman" w:hAnsi="Times New Roman"/>
                <w:i/>
                <w:sz w:val="20"/>
                <w:szCs w:val="20"/>
              </w:rPr>
              <w:t>A pupil and a teacher in contemporary education</w:t>
            </w:r>
            <w:r w:rsidR="007A3146"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r w:rsidR="007A314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(2010), </w:t>
            </w:r>
            <w:r w:rsidR="00512590"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A </w:t>
            </w:r>
            <w:proofErr w:type="spellStart"/>
            <w:r w:rsidR="00512590"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pupil</w:t>
            </w:r>
            <w:proofErr w:type="spellEnd"/>
            <w:r w:rsidR="00512590"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and a </w:t>
            </w:r>
            <w:proofErr w:type="spellStart"/>
            <w:r w:rsidR="00512590"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teacher</w:t>
            </w:r>
            <w:proofErr w:type="spellEnd"/>
            <w:r w:rsidR="00512590"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512590"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in</w:t>
            </w:r>
            <w:proofErr w:type="spellEnd"/>
            <w:r w:rsidR="00512590"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512590"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contemporary</w:t>
            </w:r>
            <w:proofErr w:type="spellEnd"/>
            <w:r w:rsidR="00512590"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512590"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education</w:t>
            </w:r>
            <w:proofErr w:type="spellEnd"/>
            <w:r w:rsidR="00512590" w:rsidRPr="0062671D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(2011), </w:t>
            </w:r>
            <w:r w:rsidR="007A3146" w:rsidRPr="0062671D">
              <w:rPr>
                <w:rFonts w:ascii="Times New Roman" w:hAnsi="Times New Roman"/>
                <w:i/>
                <w:sz w:val="20"/>
                <w:szCs w:val="20"/>
              </w:rPr>
              <w:t>Theoretical and practical dimensions of contemporary education</w:t>
            </w:r>
            <w:r w:rsidR="007A3146"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r w:rsidR="007A314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(2012),</w:t>
            </w:r>
            <w:r w:rsidR="007A3146" w:rsidRPr="0062671D">
              <w:rPr>
                <w:rFonts w:ascii="Times New Roman" w:hAnsi="Times New Roman"/>
                <w:i/>
                <w:sz w:val="20"/>
                <w:szCs w:val="20"/>
              </w:rPr>
              <w:t xml:space="preserve"> Theoretical and Methodological Basics of Quality Education</w:t>
            </w:r>
            <w:r w:rsidR="007A3146"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r w:rsidR="007A314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(2013), </w:t>
            </w:r>
            <w:r w:rsidR="007A3146" w:rsidRPr="0062671D">
              <w:rPr>
                <w:rFonts w:ascii="Times New Roman" w:hAnsi="Times New Roman"/>
                <w:i/>
                <w:sz w:val="20"/>
                <w:szCs w:val="20"/>
              </w:rPr>
              <w:t>The paradigm of inclusive education in theory and practice</w:t>
            </w:r>
            <w:r w:rsidR="007A3146"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r w:rsidR="007A314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(2014), </w:t>
            </w:r>
            <w:r w:rsidR="007A3146" w:rsidRPr="0062671D">
              <w:rPr>
                <w:rFonts w:ascii="Times New Roman" w:hAnsi="Times New Roman"/>
                <w:i/>
                <w:sz w:val="20"/>
                <w:szCs w:val="20"/>
              </w:rPr>
              <w:t>Modern trends in teaching and education</w:t>
            </w:r>
            <w:r w:rsidR="007A314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(2015), </w:t>
            </w:r>
            <w:r w:rsidR="007A3146" w:rsidRPr="0062671D">
              <w:rPr>
                <w:rFonts w:ascii="Times New Roman" w:hAnsi="Times New Roman"/>
                <w:i/>
                <w:sz w:val="20"/>
                <w:szCs w:val="20"/>
              </w:rPr>
              <w:t>Teachers’ education. The perspective of theory and practice</w:t>
            </w:r>
            <w:r w:rsidR="007A314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(2016),</w:t>
            </w:r>
            <w:r w:rsidR="007A3146" w:rsidRPr="0062671D">
              <w:rPr>
                <w:rFonts w:ascii="Times New Roman" w:hAnsi="Times New Roman"/>
                <w:i/>
                <w:sz w:val="20"/>
                <w:szCs w:val="20"/>
              </w:rPr>
              <w:t xml:space="preserve"> Evaluation in contemporary education – theory and practice</w:t>
            </w:r>
            <w:r w:rsidR="007A3146" w:rsidRPr="0062671D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7A314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2017), </w:t>
            </w:r>
            <w:r w:rsidR="007A3146" w:rsidRPr="0062671D">
              <w:rPr>
                <w:rFonts w:ascii="Times New Roman" w:hAnsi="Times New Roman"/>
                <w:i/>
                <w:sz w:val="20"/>
                <w:szCs w:val="20"/>
              </w:rPr>
              <w:t>Chosen issues of education in the modern era</w:t>
            </w:r>
            <w:r w:rsidR="007A3146"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r w:rsidR="007A314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(2018), </w:t>
            </w:r>
            <w:r w:rsidR="007A3146" w:rsidRPr="0062671D">
              <w:rPr>
                <w:rFonts w:ascii="Times New Roman" w:hAnsi="Times New Roman"/>
                <w:i/>
                <w:sz w:val="20"/>
                <w:szCs w:val="20"/>
              </w:rPr>
              <w:t>The teaching and learning process organization</w:t>
            </w:r>
            <w:r w:rsidR="007A3146" w:rsidRPr="0062671D">
              <w:rPr>
                <w:rFonts w:ascii="Times New Roman" w:hAnsi="Times New Roman"/>
                <w:sz w:val="20"/>
                <w:szCs w:val="20"/>
              </w:rPr>
              <w:t xml:space="preserve"> (2019)</w:t>
            </w:r>
            <w:r w:rsidR="007A314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r w:rsidR="007A3146" w:rsidRPr="0062671D">
              <w:rPr>
                <w:rFonts w:ascii="Times New Roman" w:hAnsi="Times New Roman"/>
                <w:i/>
                <w:sz w:val="20"/>
                <w:szCs w:val="20"/>
              </w:rPr>
              <w:t>Educational space. Selected theoretical and practical approaches</w:t>
            </w:r>
            <w:r w:rsidR="007A3146" w:rsidRPr="0062671D">
              <w:rPr>
                <w:rFonts w:ascii="Times New Roman" w:hAnsi="Times New Roman"/>
                <w:sz w:val="20"/>
                <w:szCs w:val="20"/>
              </w:rPr>
              <w:t xml:space="preserve"> (2020)</w:t>
            </w:r>
            <w:r w:rsidR="007A314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,</w:t>
            </w:r>
            <w:r w:rsidR="00355331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355331" w:rsidRPr="0062671D">
              <w:rPr>
                <w:rFonts w:ascii="Times New Roman" w:eastAsia="DengXian" w:hAnsi="Times New Roman"/>
                <w:sz w:val="20"/>
                <w:szCs w:val="20"/>
                <w:lang w:eastAsia="zh-CN"/>
              </w:rPr>
              <w:t xml:space="preserve">published by </w:t>
            </w:r>
            <w:r w:rsidR="00355331" w:rsidRPr="0062671D">
              <w:rPr>
                <w:rFonts w:ascii="Times New Roman" w:hAnsi="Times New Roman"/>
                <w:sz w:val="20"/>
                <w:szCs w:val="20"/>
              </w:rPr>
              <w:t xml:space="preserve">State University of Applied Sciences in </w:t>
            </w:r>
            <w:proofErr w:type="spellStart"/>
            <w:r w:rsidR="00355331" w:rsidRPr="0062671D">
              <w:rPr>
                <w:rFonts w:ascii="Times New Roman" w:hAnsi="Times New Roman"/>
                <w:sz w:val="20"/>
                <w:szCs w:val="20"/>
              </w:rPr>
              <w:t>Nowy</w:t>
            </w:r>
            <w:proofErr w:type="spellEnd"/>
            <w:r w:rsidR="00355331" w:rsidRPr="006267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55331" w:rsidRPr="0062671D">
              <w:rPr>
                <w:rFonts w:ascii="Times New Roman" w:hAnsi="Times New Roman"/>
                <w:sz w:val="20"/>
                <w:szCs w:val="20"/>
              </w:rPr>
              <w:t>Sącz</w:t>
            </w:r>
            <w:proofErr w:type="spellEnd"/>
            <w:r w:rsidR="00355331" w:rsidRPr="0062671D">
              <w:rPr>
                <w:rFonts w:ascii="Times New Roman" w:hAnsi="Times New Roman"/>
                <w:sz w:val="20"/>
                <w:szCs w:val="20"/>
              </w:rPr>
              <w:t>, Institute of Pedagogy, Poland, and University of Belgrade, Teacher Education Faculty, Serbia.</w:t>
            </w:r>
          </w:p>
          <w:p w14:paraId="557CB165" w14:textId="77777777" w:rsidR="007A3146" w:rsidRPr="0062671D" w:rsidRDefault="007A3146" w:rsidP="00B92276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(2)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Учествовао је у раду 1</w:t>
            </w:r>
            <w:r w:rsidR="00837B22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2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научних скупова националног и међународног нивоа, од којих је у три био председник научног одбора: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Дидактичко-методички аспекти промена у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основношколском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образовању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(2007) Београд,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Иновације у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основношколском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образовању – од постојећег ка могућем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(2008) и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Иновације у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основношколском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образовању – вредновање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(2009) и у једном као члан научног одбора: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Нови хоризонти </w:t>
            </w:r>
            <w:r w:rsidR="00FA72C2"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васпитања и образовања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(2021), Београд.</w:t>
            </w:r>
          </w:p>
          <w:p w14:paraId="2BAE5C7D" w14:textId="77777777" w:rsidR="007A3146" w:rsidRPr="0062671D" w:rsidRDefault="007A3146" w:rsidP="00B92276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(3)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Након избора у звање редовн</w:t>
            </w:r>
            <w:r w:rsidR="00355331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ог професора  Ивица Радовановић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је био ментор или члан комис</w:t>
            </w:r>
            <w:r w:rsidR="00355331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је у изради </w:t>
            </w:r>
            <w:r w:rsidR="00355331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6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докторских дисертација и </w:t>
            </w:r>
            <w:r w:rsidR="001B6950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више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магистарских теза. Био је ментор у изради 13 и председник комисије у 14 мастер радова и знатно више члан комисије за оцену и одбрану истих.</w:t>
            </w:r>
          </w:p>
          <w:p w14:paraId="5B1EF75B" w14:textId="30045E25" w:rsidR="001712F2" w:rsidRPr="0062671D" w:rsidRDefault="007A3146" w:rsidP="004414F5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2671D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lastRenderedPageBreak/>
              <w:t>(4)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Ивица Радовановић је био руководилац два научно-истраживачка пројекта у области основних истраживања: 1)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Промене у основно-школском образовању – проблеми, циљеви, стратегије </w:t>
            </w:r>
            <w:r w:rsidRPr="0062671D">
              <w:rPr>
                <w:rFonts w:ascii="Times New Roman" w:hAnsi="Times New Roman"/>
                <w:sz w:val="20"/>
                <w:szCs w:val="20"/>
                <w:lang w:val="sr-Cyrl-CS"/>
              </w:rPr>
              <w:t>(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бр. 149055)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,</w:t>
            </w:r>
            <w:r w:rsidRPr="0062671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Министарство </w:t>
            </w:r>
            <w:r w:rsidR="00355331" w:rsidRPr="0062671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просвете, </w:t>
            </w:r>
            <w:r w:rsidRPr="0062671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науке и </w:t>
            </w:r>
            <w:r w:rsidR="00355331" w:rsidRPr="0062671D">
              <w:rPr>
                <w:rFonts w:ascii="Times New Roman" w:hAnsi="Times New Roman"/>
                <w:sz w:val="20"/>
                <w:szCs w:val="20"/>
                <w:lang w:val="sr-Cyrl-CS"/>
              </w:rPr>
              <w:t>технолошког развоја</w:t>
            </w:r>
            <w:r w:rsidRPr="0062671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Републике Србије, Београд, (2006 -</w:t>
            </w:r>
            <w:r w:rsidR="00355331" w:rsidRPr="0062671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2010) и 2) 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Концепције и стратегије обезбеђивања квалитета базичног образовања и васпитања </w:t>
            </w:r>
            <w:r w:rsidRPr="0062671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(бр.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179020)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,</w:t>
            </w:r>
            <w:r w:rsidRPr="0062671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Министарство </w:t>
            </w:r>
            <w:r w:rsidR="00355331" w:rsidRPr="0062671D">
              <w:rPr>
                <w:rFonts w:ascii="Times New Roman" w:hAnsi="Times New Roman"/>
                <w:sz w:val="20"/>
                <w:szCs w:val="20"/>
                <w:lang w:val="sr-Cyrl-CS"/>
              </w:rPr>
              <w:t>просвете, науке и технолошког развоја</w:t>
            </w:r>
            <w:r w:rsidRPr="0062671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Републ</w:t>
            </w:r>
            <w:r w:rsidR="00273DB2" w:rsidRPr="0062671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ике Србије, Београд, (2011 - </w:t>
            </w:r>
            <w:r w:rsidR="00355331" w:rsidRPr="0062671D">
              <w:rPr>
                <w:rFonts w:ascii="Times New Roman" w:hAnsi="Times New Roman"/>
                <w:sz w:val="20"/>
                <w:szCs w:val="20"/>
                <w:lang w:val="sr-Cyrl-CS"/>
              </w:rPr>
              <w:t>20</w:t>
            </w:r>
            <w:r w:rsidR="004414F5">
              <w:rPr>
                <w:rFonts w:ascii="Times New Roman" w:hAnsi="Times New Roman"/>
                <w:sz w:val="20"/>
                <w:szCs w:val="20"/>
                <w:lang w:val="sr-Cyrl-CS"/>
              </w:rPr>
              <w:t>19</w:t>
            </w:r>
            <w:r w:rsidR="00273DB2" w:rsidRPr="0062671D">
              <w:rPr>
                <w:rFonts w:ascii="Times New Roman" w:hAnsi="Times New Roman"/>
                <w:sz w:val="20"/>
                <w:szCs w:val="20"/>
                <w:lang w:val="sr-Cyrl-CS"/>
              </w:rPr>
              <w:t>).</w:t>
            </w:r>
          </w:p>
        </w:tc>
      </w:tr>
      <w:tr w:rsidR="0062671D" w:rsidRPr="00166435" w14:paraId="556A822C" w14:textId="77777777" w:rsidTr="00042D42">
        <w:trPr>
          <w:trHeight w:val="987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A2E8F" w14:textId="77777777" w:rsidR="001712F2" w:rsidRPr="0062671D" w:rsidRDefault="001712F2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2" w:right="-2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lastRenderedPageBreak/>
              <w:t>1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8E716" w14:textId="77777777" w:rsidR="001712F2" w:rsidRPr="0062671D" w:rsidRDefault="001712F2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2" w:right="-2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Д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п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р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Pr="0062671D">
              <w:rPr>
                <w:rFonts w:ascii="Times New Roman" w:hAnsi="Times New Roman"/>
                <w:spacing w:val="-2"/>
                <w:sz w:val="20"/>
                <w:szCs w:val="20"/>
                <w:lang w:val="sr-Cyrl-RS"/>
              </w:rPr>
              <w:t>н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с академској и ш</w:t>
            </w:r>
            <w:r w:rsidRPr="0062671D">
              <w:rPr>
                <w:rFonts w:ascii="Times New Roman" w:hAnsi="Times New Roman"/>
                <w:spacing w:val="-2"/>
                <w:sz w:val="20"/>
                <w:szCs w:val="20"/>
                <w:lang w:val="sr-Cyrl-RS"/>
              </w:rPr>
              <w:t>и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р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ј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за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ј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едници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6073D" w14:textId="77777777" w:rsidR="00C31D1D" w:rsidRPr="0062671D" w:rsidRDefault="00D95162" w:rsidP="00B92276">
            <w:pPr>
              <w:spacing w:after="100" w:afterAutospacing="1" w:line="240" w:lineRule="auto"/>
              <w:jc w:val="both"/>
              <w:rPr>
                <w:sz w:val="20"/>
                <w:szCs w:val="20"/>
                <w:lang w:val="sr-Latn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CS"/>
              </w:rPr>
              <w:t>Након избора у звање редовног професора</w:t>
            </w:r>
            <w:r w:rsidRPr="0062671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CS"/>
              </w:rPr>
              <w:t>Ивица Радовановић био је</w:t>
            </w:r>
            <w:r w:rsidRPr="0062671D">
              <w:rPr>
                <w:rFonts w:ascii="Times New Roman" w:hAnsi="Times New Roman"/>
                <w:sz w:val="20"/>
                <w:szCs w:val="20"/>
                <w:lang w:val="sr-Latn-RS"/>
              </w:rPr>
              <w:t>:</w:t>
            </w:r>
            <w:r w:rsidRPr="0062671D">
              <w:rPr>
                <w:sz w:val="20"/>
                <w:szCs w:val="20"/>
                <w:lang w:val="sr-Latn-RS"/>
              </w:rPr>
              <w:t xml:space="preserve"> </w:t>
            </w:r>
          </w:p>
          <w:p w14:paraId="42C09D9B" w14:textId="77777777" w:rsidR="00C31D1D" w:rsidRPr="0062671D" w:rsidRDefault="00D95162" w:rsidP="00B92276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62671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(1)</w:t>
            </w:r>
            <w:r w:rsidRPr="0062671D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Latn-RS"/>
              </w:rPr>
              <w:t>ч</w:t>
            </w:r>
            <w:r w:rsidRPr="0062671D">
              <w:rPr>
                <w:rFonts w:ascii="Times New Roman" w:hAnsi="Times New Roman"/>
                <w:sz w:val="20"/>
                <w:szCs w:val="20"/>
                <w:lang w:val="sr-Cyrl-CS"/>
              </w:rPr>
              <w:t>лан Педагошког друштва Републике Србије</w:t>
            </w:r>
            <w:r w:rsidRPr="0062671D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; </w:t>
            </w:r>
          </w:p>
          <w:p w14:paraId="726B131B" w14:textId="77777777" w:rsidR="00C31D1D" w:rsidRPr="0062671D" w:rsidRDefault="00D95162" w:rsidP="00B92276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2671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(2)</w:t>
            </w:r>
            <w:r w:rsidRPr="0062671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председник Управног одбора Института за педагошка истраживања </w:t>
            </w:r>
            <w:r w:rsidR="001B6950" w:rsidRPr="0062671D">
              <w:rPr>
                <w:rFonts w:ascii="Times New Roman" w:hAnsi="Times New Roman"/>
                <w:sz w:val="20"/>
                <w:szCs w:val="20"/>
                <w:lang w:val="sr-Cyrl-CS"/>
              </w:rPr>
              <w:t>у</w:t>
            </w:r>
            <w:r w:rsidRPr="0062671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Београду </w:t>
            </w:r>
            <w:r w:rsidRPr="0062671D">
              <w:rPr>
                <w:rFonts w:ascii="Times New Roman" w:hAnsi="Times New Roman"/>
                <w:sz w:val="20"/>
                <w:szCs w:val="20"/>
                <w:lang w:val="sr-Latn-RS"/>
              </w:rPr>
              <w:t>(</w:t>
            </w:r>
            <w:r w:rsidRPr="0062671D">
              <w:rPr>
                <w:rFonts w:ascii="Times New Roman" w:hAnsi="Times New Roman"/>
                <w:sz w:val="20"/>
                <w:szCs w:val="20"/>
                <w:lang w:val="sr-Cyrl-CS"/>
              </w:rPr>
              <w:t>2005-2011)</w:t>
            </w:r>
            <w:r w:rsidRPr="0062671D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r w:rsidRPr="0062671D">
              <w:rPr>
                <w:rFonts w:ascii="Times New Roman" w:hAnsi="Times New Roman"/>
                <w:sz w:val="20"/>
                <w:szCs w:val="20"/>
                <w:lang w:val="sr-Cyrl-CS"/>
              </w:rPr>
              <w:t>продекан за науку Учитељског факултета у Београду (2005</w:t>
            </w:r>
            <w:r w:rsidRPr="0062671D">
              <w:rPr>
                <w:rFonts w:ascii="Times New Roman" w:hAnsi="Times New Roman"/>
                <w:sz w:val="20"/>
                <w:szCs w:val="20"/>
                <w:lang w:val="sr-Latn-RS"/>
              </w:rPr>
              <w:t>-</w:t>
            </w:r>
            <w:r w:rsidRPr="0062671D">
              <w:rPr>
                <w:rFonts w:ascii="Times New Roman" w:hAnsi="Times New Roman"/>
                <w:sz w:val="20"/>
                <w:szCs w:val="20"/>
                <w:lang w:val="sr-Cyrl-CS"/>
              </w:rPr>
              <w:t>2012)</w:t>
            </w:r>
            <w:r w:rsidRPr="0062671D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r w:rsidRPr="0062671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шеф Катедре за педагогију и психологију Учитељског факултета у Београду </w:t>
            </w:r>
            <w:r w:rsidRPr="0062671D">
              <w:rPr>
                <w:rFonts w:ascii="Times New Roman" w:hAnsi="Times New Roman"/>
                <w:sz w:val="20"/>
                <w:szCs w:val="20"/>
                <w:lang w:val="sr-Latn-RS"/>
              </w:rPr>
              <w:t>(2012</w:t>
            </w:r>
            <w:r w:rsidR="00C31D1D" w:rsidRPr="0062671D">
              <w:rPr>
                <w:rFonts w:ascii="Times New Roman" w:hAnsi="Times New Roman"/>
                <w:sz w:val="20"/>
                <w:szCs w:val="20"/>
                <w:lang w:val="sr-Latn-RS"/>
              </w:rPr>
              <w:t>-</w:t>
            </w:r>
            <w:r w:rsidRPr="0062671D">
              <w:rPr>
                <w:rFonts w:ascii="Times New Roman" w:hAnsi="Times New Roman"/>
                <w:sz w:val="20"/>
                <w:szCs w:val="20"/>
                <w:lang w:val="sr-Latn-RS"/>
              </w:rPr>
              <w:t>)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и </w:t>
            </w:r>
            <w:r w:rsidRPr="0062671D">
              <w:rPr>
                <w:rFonts w:ascii="Times New Roman" w:hAnsi="Times New Roman"/>
                <w:sz w:val="20"/>
                <w:szCs w:val="20"/>
                <w:lang w:val="sr-Cyrl-CS"/>
              </w:rPr>
              <w:t>члан Стручног</w:t>
            </w:r>
            <w:r w:rsidR="00C31D1D" w:rsidRPr="0062671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већа за друштвено-хуманистичке</w:t>
            </w:r>
            <w:r w:rsidRPr="0062671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науке на Универзитету у Београду (</w:t>
            </w:r>
            <w:r w:rsidR="002A6602" w:rsidRPr="0062671D">
              <w:rPr>
                <w:rFonts w:ascii="Times New Roman" w:hAnsi="Times New Roman"/>
                <w:sz w:val="20"/>
                <w:szCs w:val="20"/>
                <w:lang w:val="sr-Cyrl-CS"/>
              </w:rPr>
              <w:t>2007-2010 и 2013-2016</w:t>
            </w:r>
            <w:r w:rsidRPr="0062671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); </w:t>
            </w:r>
          </w:p>
          <w:p w14:paraId="10C8DDCF" w14:textId="77777777" w:rsidR="00C31D1D" w:rsidRPr="0062671D" w:rsidRDefault="00D95162" w:rsidP="00B92276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(3)</w:t>
            </w:r>
            <w:r w:rsidRPr="0062671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рецензент у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Комисији за акредитацију и проверу квалитета (КАПК,</w:t>
            </w:r>
            <w:r w:rsidRPr="0062671D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2017-2020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) и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Latn-RS"/>
              </w:rPr>
              <w:t>Национално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м</w:t>
            </w:r>
            <w:r w:rsidRPr="0062671D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Latn-RS"/>
              </w:rPr>
              <w:t>тел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у</w:t>
            </w:r>
            <w:r w:rsidRPr="0062671D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за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Latn-RS"/>
              </w:rPr>
              <w:t>акредитацију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и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Latn-RS"/>
              </w:rPr>
              <w:t>обезбеђење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Latn-RS"/>
              </w:rPr>
              <w:t>квалитета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у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Latn-RS"/>
              </w:rPr>
              <w:t>високом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  <w:lang w:val="sr-Latn-RS"/>
              </w:rPr>
              <w:t>образовању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(НАТ</w:t>
            </w:r>
            <w:r w:rsidR="00C31D1D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, 2020-</w:t>
            </w:r>
            <w:r w:rsidRPr="0062671D">
              <w:rPr>
                <w:rFonts w:ascii="Times New Roman" w:hAnsi="Times New Roman"/>
                <w:sz w:val="20"/>
                <w:szCs w:val="20"/>
                <w:lang w:val="sr-Latn-RS"/>
              </w:rPr>
              <w:t>)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за 7 високошколских институција и преко 30 програма на основним, мастер и докторским студијама и </w:t>
            </w:r>
          </w:p>
          <w:p w14:paraId="04F2105D" w14:textId="77777777" w:rsidR="001712F2" w:rsidRPr="0062671D" w:rsidRDefault="00D95162" w:rsidP="00B92276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(4)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аутор и реализатор више акредитованих семинара за стручно усавршавање наставника у основној и средњој школи и члан Комисије за конкурс „</w:t>
            </w:r>
            <w:r w:rsidR="00C31D1D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С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азнали на семинару, применили у пракси“, Завода за унапређивање образовања и васпитања Републике Србије (2012).</w:t>
            </w:r>
          </w:p>
        </w:tc>
      </w:tr>
      <w:tr w:rsidR="0062671D" w:rsidRPr="00166435" w14:paraId="488836F1" w14:textId="77777777" w:rsidTr="007F21CA">
        <w:trPr>
          <w:trHeight w:val="8494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0A946" w14:textId="77777777" w:rsidR="001712F2" w:rsidRPr="0062671D" w:rsidRDefault="001712F2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2" w:right="-2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lastRenderedPageBreak/>
              <w:t>14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AD3BA" w14:textId="77777777" w:rsidR="001712F2" w:rsidRPr="0062671D" w:rsidRDefault="001712F2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2" w:right="53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Сарадња      </w:t>
            </w:r>
            <w:r w:rsidRPr="0062671D">
              <w:rPr>
                <w:rFonts w:ascii="Times New Roman" w:hAnsi="Times New Roman"/>
                <w:spacing w:val="47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са      </w:t>
            </w:r>
            <w:r w:rsidRPr="0062671D">
              <w:rPr>
                <w:rFonts w:ascii="Times New Roman" w:hAnsi="Times New Roman"/>
                <w:spacing w:val="49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другим      </w:t>
            </w:r>
            <w:r w:rsidRPr="0062671D">
              <w:rPr>
                <w:rFonts w:ascii="Times New Roman" w:hAnsi="Times New Roman"/>
                <w:spacing w:val="49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висо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ко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школским,</w:t>
            </w:r>
          </w:p>
          <w:p w14:paraId="5FD92C42" w14:textId="77777777" w:rsidR="001712F2" w:rsidRPr="0062671D" w:rsidRDefault="001712F2">
            <w:pPr>
              <w:widowControl w:val="0"/>
              <w:autoSpaceDE w:val="0"/>
              <w:autoSpaceDN w:val="0"/>
              <w:adjustRightInd w:val="0"/>
              <w:spacing w:before="18" w:after="0" w:line="258" w:lineRule="auto"/>
              <w:ind w:left="102" w:right="47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научн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ист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р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а</w:t>
            </w:r>
            <w:r w:rsidRPr="0062671D">
              <w:rPr>
                <w:rFonts w:ascii="Times New Roman" w:hAnsi="Times New Roman"/>
                <w:spacing w:val="-2"/>
                <w:sz w:val="20"/>
                <w:szCs w:val="20"/>
                <w:lang w:val="sr-Cyrl-RS"/>
              </w:rPr>
              <w:t>ж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ивачким</w:t>
            </w:r>
            <w:r w:rsidRPr="0062671D">
              <w:rPr>
                <w:rFonts w:ascii="Times New Roman" w:hAnsi="Times New Roman"/>
                <w:spacing w:val="2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устан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вама, одн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сно 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у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стан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вама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ку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лт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у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р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е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или 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у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метн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сти у 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з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ем</w:t>
            </w:r>
            <w:r w:rsidRPr="0062671D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>љ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и и ин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о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ст</w:t>
            </w:r>
            <w:r w:rsidRPr="0062671D">
              <w:rPr>
                <w:rFonts w:ascii="Times New Roman" w:hAnsi="Times New Roman"/>
                <w:spacing w:val="1"/>
                <w:sz w:val="20"/>
                <w:szCs w:val="20"/>
                <w:lang w:val="sr-Cyrl-RS"/>
              </w:rPr>
              <w:t>р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анству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3C7D4" w14:textId="77777777" w:rsidR="00891A75" w:rsidRPr="0062671D" w:rsidRDefault="00891A75" w:rsidP="00B92276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Ивица Радовановић је од 2008. године (до данас) носилац међународне сарадње између </w:t>
            </w:r>
            <w:r w:rsidRPr="0062671D">
              <w:rPr>
                <w:rFonts w:ascii="Times New Roman" w:hAnsi="Times New Roman"/>
                <w:i/>
                <w:sz w:val="20"/>
                <w:szCs w:val="20"/>
              </w:rPr>
              <w:t>State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i/>
                <w:sz w:val="20"/>
                <w:szCs w:val="20"/>
              </w:rPr>
              <w:t>University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i/>
                <w:sz w:val="20"/>
                <w:szCs w:val="20"/>
              </w:rPr>
              <w:t>of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i/>
                <w:sz w:val="20"/>
                <w:szCs w:val="20"/>
              </w:rPr>
              <w:t>Applied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i/>
                <w:sz w:val="20"/>
                <w:szCs w:val="20"/>
              </w:rPr>
              <w:t>Sciences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i/>
                <w:sz w:val="20"/>
                <w:szCs w:val="20"/>
              </w:rPr>
              <w:t>in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</w:rPr>
              <w:t>Nowy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i/>
                <w:sz w:val="20"/>
                <w:szCs w:val="20"/>
              </w:rPr>
              <w:t>S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ą</w:t>
            </w:r>
            <w:proofErr w:type="spellStart"/>
            <w:r w:rsidRPr="0062671D">
              <w:rPr>
                <w:rFonts w:ascii="Times New Roman" w:hAnsi="Times New Roman"/>
                <w:i/>
                <w:sz w:val="20"/>
                <w:szCs w:val="20"/>
              </w:rPr>
              <w:t>cz</w:t>
            </w:r>
            <w:proofErr w:type="spellEnd"/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, </w:t>
            </w:r>
            <w:r w:rsidRPr="0062671D">
              <w:rPr>
                <w:rFonts w:ascii="Times New Roman" w:hAnsi="Times New Roman"/>
                <w:i/>
                <w:sz w:val="20"/>
                <w:szCs w:val="20"/>
              </w:rPr>
              <w:t>Institute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i/>
                <w:sz w:val="20"/>
                <w:szCs w:val="20"/>
              </w:rPr>
              <w:t>of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r w:rsidRPr="0062671D">
              <w:rPr>
                <w:rFonts w:ascii="Times New Roman" w:hAnsi="Times New Roman"/>
                <w:i/>
                <w:sz w:val="20"/>
                <w:szCs w:val="20"/>
              </w:rPr>
              <w:t>Pedagogy</w:t>
            </w:r>
            <w:r w:rsidRPr="0062671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, </w:t>
            </w:r>
            <w:r w:rsidRPr="0062671D">
              <w:rPr>
                <w:rFonts w:ascii="Times New Roman" w:hAnsi="Times New Roman"/>
                <w:i/>
                <w:sz w:val="20"/>
                <w:szCs w:val="20"/>
              </w:rPr>
              <w:t>Poland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r w:rsidR="000D093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и Учитељског факултета Универзитета у Београду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. Као основни резултати те сарадње су заједничка издања 12 тематских зборника радова међународног значаја (у редакцији </w:t>
            </w:r>
            <w:r w:rsidRPr="0062671D">
              <w:rPr>
                <w:rFonts w:ascii="Times New Roman" w:hAnsi="Times New Roman"/>
                <w:sz w:val="20"/>
                <w:szCs w:val="20"/>
              </w:rPr>
              <w:t>Zac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ł</w:t>
            </w:r>
            <w:proofErr w:type="spellStart"/>
            <w:r w:rsidRPr="0062671D">
              <w:rPr>
                <w:rFonts w:ascii="Times New Roman" w:hAnsi="Times New Roman"/>
                <w:sz w:val="20"/>
                <w:szCs w:val="20"/>
              </w:rPr>
              <w:t>ona</w:t>
            </w:r>
            <w:proofErr w:type="spellEnd"/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r w:rsidRPr="0062671D">
              <w:rPr>
                <w:rFonts w:ascii="Times New Roman" w:hAnsi="Times New Roman"/>
                <w:sz w:val="20"/>
                <w:szCs w:val="20"/>
              </w:rPr>
              <w:t>Z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. </w:t>
            </w:r>
            <w:r w:rsidR="00FA72C2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и Радовановић, И.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), као и учешће</w:t>
            </w:r>
            <w:r w:rsidR="00B11685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у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раду и организацији </w:t>
            </w:r>
            <w:r w:rsidR="00B11685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више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научних скупова.</w:t>
            </w:r>
          </w:p>
          <w:p w14:paraId="3F95E06A" w14:textId="0B413126" w:rsidR="00891A75" w:rsidRPr="0062671D" w:rsidRDefault="00891A75" w:rsidP="00B92276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Као ментор или члан комисије за оцену и одбрану докторске дисертације учествовао је на:</w:t>
            </w:r>
            <w:r w:rsidRPr="0062671D">
              <w:rPr>
                <w:rFonts w:ascii="Times New Roman" w:eastAsia="DengXian" w:hAnsi="Times New Roman"/>
                <w:sz w:val="20"/>
                <w:szCs w:val="20"/>
                <w:lang w:val="sr-Cyrl-RS" w:eastAsia="zh-CN"/>
              </w:rPr>
              <w:t xml:space="preserve"> Факултету драмских уметности Универзитета уметности у Београду,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Факултету спорта и физичког васпитања Универзитета у Београду, Филозофском факултету Универзитета у Источном Сарајеву и Свеучилишта у Мостару, </w:t>
            </w:r>
            <w:r w:rsidR="00643F8C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а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као члан комисије за оцену и одбрану магистарских радова на Филозофском факултету Универзитета у Новом Саду. На </w:t>
            </w:r>
            <w:r w:rsidR="004414F5">
              <w:rPr>
                <w:rFonts w:ascii="Times New Roman" w:hAnsi="Times New Roman"/>
                <w:sz w:val="20"/>
                <w:szCs w:val="20"/>
                <w:lang w:val="sr-Cyrl-RS"/>
              </w:rPr>
              <w:t>Ф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илозофском факултету Универзитета у Београду био је члан комисије за избор асистента за ужу научну област Општа педагогија, са методологијом и историја педагогије.</w:t>
            </w:r>
          </w:p>
          <w:p w14:paraId="73CF1886" w14:textId="77777777" w:rsidR="00891A75" w:rsidRPr="0062671D" w:rsidRDefault="00891A75" w:rsidP="00B92276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Изводио је наставу из предмет</w:t>
            </w:r>
            <w:r w:rsidR="000D093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им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а Педагогија на Факултету примењених уметности и Факултету драмских уметности </w:t>
            </w:r>
            <w:r w:rsidR="00FA72C2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Универзитета уметности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у Београду</w:t>
            </w:r>
            <w:r w:rsidR="00FA72C2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,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Филолошко уметничком факултету у Крагујевцу, као и наставу Педагогије спорта на Факултету спорт</w:t>
            </w:r>
            <w:r w:rsidR="000D093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а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0D093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и 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физичког васпитања </w:t>
            </w:r>
            <w:r w:rsidR="00FA72C2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и наставу из Педагогије са дидактиком на Факултету организационих наука Универзитета у Београду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</w:p>
          <w:p w14:paraId="6AECBA99" w14:textId="77777777" w:rsidR="001712F2" w:rsidRPr="0062671D" w:rsidRDefault="00891A75" w:rsidP="00B92276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Био је професор по позиву на Филозофском факултету у Сарајеву</w:t>
            </w:r>
            <w:r w:rsidR="002F50F0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(БиХ)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у оквиру докторских студија.</w:t>
            </w:r>
          </w:p>
          <w:p w14:paraId="16BF6B68" w14:textId="77777777" w:rsidR="006F71B6" w:rsidRPr="0062671D" w:rsidRDefault="007F21CA" w:rsidP="00B92276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Рецензент </w:t>
            </w:r>
            <w:r w:rsidRPr="0062671D">
              <w:rPr>
                <w:rFonts w:ascii="Times New Roman" w:hAnsi="Times New Roman"/>
                <w:sz w:val="20"/>
                <w:szCs w:val="20"/>
              </w:rPr>
              <w:t>je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2F50F0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за </w:t>
            </w:r>
            <w:r w:rsidR="006F71B6"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акредитацију високошколских установа и студијских програма у Републици Српској</w:t>
            </w:r>
            <w:r w:rsidRPr="0062671D">
              <w:rPr>
                <w:rFonts w:ascii="Times New Roman" w:hAnsi="Times New Roman"/>
                <w:sz w:val="20"/>
                <w:szCs w:val="20"/>
                <w:lang w:val="sr-Cyrl-RS"/>
              </w:rPr>
              <w:t>, Агенција за високо образовање Републике Српске (2018 - )</w:t>
            </w:r>
            <w:r w:rsidRPr="0062671D">
              <w:rPr>
                <w:rFonts w:ascii="Times New Roman" w:hAnsi="Times New Roman"/>
                <w:lang w:val="sr-Cyrl-RS"/>
              </w:rPr>
              <w:t>.</w:t>
            </w:r>
            <w:r w:rsidR="006F71B6" w:rsidRPr="0062671D">
              <w:rPr>
                <w:rFonts w:ascii="Times New Roman" w:hAnsi="Times New Roman"/>
              </w:rPr>
              <w:t> </w:t>
            </w:r>
          </w:p>
        </w:tc>
      </w:tr>
    </w:tbl>
    <w:p w14:paraId="2CB0A44D" w14:textId="77777777" w:rsidR="001712F2" w:rsidRPr="0062671D" w:rsidRDefault="001712F2">
      <w:pPr>
        <w:widowControl w:val="0"/>
        <w:autoSpaceDE w:val="0"/>
        <w:autoSpaceDN w:val="0"/>
        <w:adjustRightInd w:val="0"/>
        <w:spacing w:before="8" w:after="0" w:line="160" w:lineRule="exact"/>
        <w:rPr>
          <w:rFonts w:ascii="Times New Roman" w:hAnsi="Times New Roman"/>
          <w:sz w:val="20"/>
          <w:szCs w:val="20"/>
          <w:lang w:val="sr-Cyrl-RS"/>
        </w:rPr>
      </w:pPr>
    </w:p>
    <w:p w14:paraId="0F9BF544" w14:textId="77777777" w:rsidR="00593BB8" w:rsidRPr="0062671D" w:rsidRDefault="00593BB8">
      <w:pPr>
        <w:widowControl w:val="0"/>
        <w:autoSpaceDE w:val="0"/>
        <w:autoSpaceDN w:val="0"/>
        <w:adjustRightInd w:val="0"/>
        <w:spacing w:before="8" w:after="0" w:line="160" w:lineRule="exact"/>
        <w:rPr>
          <w:rFonts w:ascii="Times New Roman" w:hAnsi="Times New Roman"/>
          <w:sz w:val="20"/>
          <w:szCs w:val="20"/>
          <w:lang w:val="sr-Cyrl-RS"/>
        </w:rPr>
      </w:pPr>
    </w:p>
    <w:p w14:paraId="6D1CFCA1" w14:textId="77777777" w:rsidR="001712F2" w:rsidRPr="0062671D" w:rsidRDefault="001712F2">
      <w:pPr>
        <w:widowControl w:val="0"/>
        <w:autoSpaceDE w:val="0"/>
        <w:autoSpaceDN w:val="0"/>
        <w:adjustRightInd w:val="0"/>
        <w:spacing w:before="34" w:after="0" w:line="226" w:lineRule="exact"/>
        <w:ind w:left="220" w:right="-20"/>
        <w:rPr>
          <w:rFonts w:ascii="Times New Roman" w:hAnsi="Times New Roman"/>
          <w:sz w:val="20"/>
          <w:szCs w:val="20"/>
          <w:lang w:val="sr-Cyrl-RS"/>
        </w:rPr>
      </w:pPr>
      <w:r w:rsidRPr="0062671D">
        <w:rPr>
          <w:rFonts w:ascii="Times New Roman" w:hAnsi="Times New Roman"/>
          <w:b/>
          <w:bCs/>
          <w:position w:val="-1"/>
          <w:sz w:val="20"/>
          <w:szCs w:val="20"/>
          <w:u w:val="thick"/>
          <w:lang w:val="sr-Cyrl-RS"/>
        </w:rPr>
        <w:t>На</w:t>
      </w:r>
      <w:r w:rsidRPr="0062671D">
        <w:rPr>
          <w:rFonts w:ascii="Times New Roman" w:hAnsi="Times New Roman"/>
          <w:b/>
          <w:bCs/>
          <w:spacing w:val="-1"/>
          <w:position w:val="-1"/>
          <w:sz w:val="20"/>
          <w:szCs w:val="20"/>
          <w:u w:val="thick"/>
          <w:lang w:val="sr-Cyrl-RS"/>
        </w:rPr>
        <w:t>п</w:t>
      </w:r>
      <w:r w:rsidRPr="0062671D">
        <w:rPr>
          <w:rFonts w:ascii="Times New Roman" w:hAnsi="Times New Roman"/>
          <w:b/>
          <w:bCs/>
          <w:spacing w:val="1"/>
          <w:position w:val="-1"/>
          <w:sz w:val="20"/>
          <w:szCs w:val="20"/>
          <w:u w:val="thick"/>
          <w:lang w:val="sr-Cyrl-RS"/>
        </w:rPr>
        <w:t>о</w:t>
      </w:r>
      <w:r w:rsidRPr="0062671D">
        <w:rPr>
          <w:rFonts w:ascii="Times New Roman" w:hAnsi="Times New Roman"/>
          <w:b/>
          <w:bCs/>
          <w:position w:val="-1"/>
          <w:sz w:val="20"/>
          <w:szCs w:val="20"/>
          <w:u w:val="thick"/>
          <w:lang w:val="sr-Cyrl-RS"/>
        </w:rPr>
        <w:t>мен</w:t>
      </w:r>
      <w:r w:rsidRPr="0062671D">
        <w:rPr>
          <w:rFonts w:ascii="Times New Roman" w:hAnsi="Times New Roman"/>
          <w:b/>
          <w:bCs/>
          <w:spacing w:val="-1"/>
          <w:position w:val="-1"/>
          <w:sz w:val="20"/>
          <w:szCs w:val="20"/>
          <w:u w:val="thick"/>
          <w:lang w:val="sr-Cyrl-RS"/>
        </w:rPr>
        <w:t>е</w:t>
      </w:r>
      <w:r w:rsidRPr="0062671D">
        <w:rPr>
          <w:rFonts w:ascii="Times New Roman" w:hAnsi="Times New Roman"/>
          <w:b/>
          <w:bCs/>
          <w:position w:val="-1"/>
          <w:sz w:val="20"/>
          <w:szCs w:val="20"/>
          <w:lang w:val="sr-Cyrl-RS"/>
        </w:rPr>
        <w:t>:</w:t>
      </w:r>
    </w:p>
    <w:p w14:paraId="0C149EE8" w14:textId="77777777" w:rsidR="001712F2" w:rsidRPr="0062671D" w:rsidRDefault="001712F2">
      <w:pPr>
        <w:widowControl w:val="0"/>
        <w:autoSpaceDE w:val="0"/>
        <w:autoSpaceDN w:val="0"/>
        <w:adjustRightInd w:val="0"/>
        <w:spacing w:before="5" w:after="0" w:line="140" w:lineRule="exact"/>
        <w:rPr>
          <w:rFonts w:ascii="Times New Roman" w:hAnsi="Times New Roman"/>
          <w:sz w:val="20"/>
          <w:szCs w:val="20"/>
          <w:lang w:val="sr-Cyrl-RS"/>
        </w:rPr>
      </w:pPr>
    </w:p>
    <w:p w14:paraId="0E20EBD9" w14:textId="77777777" w:rsidR="001712F2" w:rsidRPr="0062671D" w:rsidRDefault="001712F2" w:rsidP="00C72B45">
      <w:pPr>
        <w:widowControl w:val="0"/>
        <w:numPr>
          <w:ilvl w:val="0"/>
          <w:numId w:val="1"/>
        </w:numPr>
        <w:tabs>
          <w:tab w:val="left" w:pos="940"/>
        </w:tabs>
        <w:autoSpaceDE w:val="0"/>
        <w:autoSpaceDN w:val="0"/>
        <w:adjustRightInd w:val="0"/>
        <w:spacing w:before="34" w:after="0" w:line="258" w:lineRule="auto"/>
        <w:ind w:right="163"/>
        <w:jc w:val="both"/>
        <w:rPr>
          <w:rFonts w:ascii="Times New Roman" w:hAnsi="Times New Roman"/>
          <w:sz w:val="20"/>
          <w:szCs w:val="20"/>
          <w:lang w:val="sr-Cyrl-RS"/>
        </w:rPr>
      </w:pPr>
      <w:r w:rsidRPr="0062671D">
        <w:rPr>
          <w:rFonts w:ascii="Times New Roman" w:hAnsi="Times New Roman"/>
          <w:sz w:val="20"/>
          <w:szCs w:val="20"/>
          <w:lang w:val="sr-Cyrl-RS"/>
        </w:rPr>
        <w:t>Сматр</w:t>
      </w:r>
      <w:r w:rsidRPr="0062671D">
        <w:rPr>
          <w:rFonts w:ascii="Times New Roman" w:hAnsi="Times New Roman"/>
          <w:spacing w:val="-1"/>
          <w:sz w:val="20"/>
          <w:szCs w:val="20"/>
          <w:lang w:val="sr-Cyrl-RS"/>
        </w:rPr>
        <w:t>а</w:t>
      </w:r>
      <w:r w:rsidRPr="0062671D">
        <w:rPr>
          <w:rFonts w:ascii="Times New Roman" w:hAnsi="Times New Roman"/>
          <w:sz w:val="20"/>
          <w:szCs w:val="20"/>
          <w:lang w:val="sr-Cyrl-RS"/>
        </w:rPr>
        <w:t xml:space="preserve">ће </w:t>
      </w:r>
      <w:r w:rsidRPr="0062671D">
        <w:rPr>
          <w:rFonts w:ascii="Times New Roman" w:hAnsi="Times New Roman"/>
          <w:spacing w:val="20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 xml:space="preserve">се </w:t>
      </w:r>
      <w:r w:rsidRPr="0062671D">
        <w:rPr>
          <w:rFonts w:ascii="Times New Roman" w:hAnsi="Times New Roman"/>
          <w:spacing w:val="19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 xml:space="preserve">да </w:t>
      </w:r>
      <w:r w:rsidRPr="0062671D">
        <w:rPr>
          <w:rFonts w:ascii="Times New Roman" w:hAnsi="Times New Roman"/>
          <w:spacing w:val="19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>ј</w:t>
      </w:r>
      <w:r w:rsidRPr="0062671D">
        <w:rPr>
          <w:rFonts w:ascii="Times New Roman" w:hAnsi="Times New Roman"/>
          <w:sz w:val="20"/>
          <w:szCs w:val="20"/>
          <w:lang w:val="sr-Cyrl-RS"/>
        </w:rPr>
        <w:t xml:space="preserve">е </w:t>
      </w:r>
      <w:r w:rsidRPr="0062671D">
        <w:rPr>
          <w:rFonts w:ascii="Times New Roman" w:hAnsi="Times New Roman"/>
          <w:spacing w:val="20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канд</w:t>
      </w:r>
      <w:r w:rsidRPr="0062671D">
        <w:rPr>
          <w:rFonts w:ascii="Times New Roman" w:hAnsi="Times New Roman"/>
          <w:spacing w:val="-2"/>
          <w:sz w:val="20"/>
          <w:szCs w:val="20"/>
          <w:lang w:val="sr-Cyrl-RS"/>
        </w:rPr>
        <w:t>и</w:t>
      </w:r>
      <w:r w:rsidRPr="0062671D">
        <w:rPr>
          <w:rFonts w:ascii="Times New Roman" w:hAnsi="Times New Roman"/>
          <w:sz w:val="20"/>
          <w:szCs w:val="20"/>
          <w:lang w:val="sr-Cyrl-RS"/>
        </w:rPr>
        <w:t xml:space="preserve">дат </w:t>
      </w:r>
      <w:r w:rsidRPr="0062671D">
        <w:rPr>
          <w:rFonts w:ascii="Times New Roman" w:hAnsi="Times New Roman"/>
          <w:spacing w:val="20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pacing w:val="-1"/>
          <w:sz w:val="20"/>
          <w:szCs w:val="20"/>
          <w:lang w:val="sr-Cyrl-RS"/>
        </w:rPr>
        <w:t>к</w:t>
      </w:r>
      <w:r w:rsidRPr="0062671D">
        <w:rPr>
          <w:rFonts w:ascii="Times New Roman" w:hAnsi="Times New Roman"/>
          <w:sz w:val="20"/>
          <w:szCs w:val="20"/>
          <w:lang w:val="sr-Cyrl-RS"/>
        </w:rPr>
        <w:t xml:space="preserve">оји </w:t>
      </w:r>
      <w:r w:rsidRPr="0062671D">
        <w:rPr>
          <w:rFonts w:ascii="Times New Roman" w:hAnsi="Times New Roman"/>
          <w:spacing w:val="18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 xml:space="preserve">је </w:t>
      </w:r>
      <w:r w:rsidRPr="0062671D">
        <w:rPr>
          <w:rFonts w:ascii="Times New Roman" w:hAnsi="Times New Roman"/>
          <w:spacing w:val="17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>о</w:t>
      </w:r>
      <w:r w:rsidRPr="0062671D">
        <w:rPr>
          <w:rFonts w:ascii="Times New Roman" w:hAnsi="Times New Roman"/>
          <w:spacing w:val="-1"/>
          <w:sz w:val="20"/>
          <w:szCs w:val="20"/>
          <w:lang w:val="sr-Cyrl-RS"/>
        </w:rPr>
        <w:t>б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>ј</w:t>
      </w:r>
      <w:r w:rsidRPr="0062671D">
        <w:rPr>
          <w:rFonts w:ascii="Times New Roman" w:hAnsi="Times New Roman"/>
          <w:sz w:val="20"/>
          <w:szCs w:val="20"/>
          <w:lang w:val="sr-Cyrl-RS"/>
        </w:rPr>
        <w:t xml:space="preserve">авио </w:t>
      </w:r>
      <w:r w:rsidRPr="0062671D">
        <w:rPr>
          <w:rFonts w:ascii="Times New Roman" w:hAnsi="Times New Roman"/>
          <w:spacing w:val="19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>р</w:t>
      </w:r>
      <w:r w:rsidRPr="0062671D">
        <w:rPr>
          <w:rFonts w:ascii="Times New Roman" w:hAnsi="Times New Roman"/>
          <w:sz w:val="20"/>
          <w:szCs w:val="20"/>
          <w:lang w:val="sr-Cyrl-RS"/>
        </w:rPr>
        <w:t xml:space="preserve">ад </w:t>
      </w:r>
      <w:r w:rsidRPr="0062671D">
        <w:rPr>
          <w:rFonts w:ascii="Times New Roman" w:hAnsi="Times New Roman"/>
          <w:spacing w:val="19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 xml:space="preserve">који </w:t>
      </w:r>
      <w:r w:rsidRPr="0062671D">
        <w:rPr>
          <w:rFonts w:ascii="Times New Roman" w:hAnsi="Times New Roman"/>
          <w:spacing w:val="18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pacing w:val="-1"/>
          <w:sz w:val="20"/>
          <w:szCs w:val="20"/>
          <w:lang w:val="sr-Cyrl-RS"/>
        </w:rPr>
        <w:t>д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>о</w:t>
      </w:r>
      <w:r w:rsidRPr="0062671D">
        <w:rPr>
          <w:rFonts w:ascii="Times New Roman" w:hAnsi="Times New Roman"/>
          <w:sz w:val="20"/>
          <w:szCs w:val="20"/>
          <w:lang w:val="sr-Cyrl-RS"/>
        </w:rPr>
        <w:t xml:space="preserve">носи </w:t>
      </w:r>
      <w:r w:rsidRPr="0062671D">
        <w:rPr>
          <w:rFonts w:ascii="Times New Roman" w:hAnsi="Times New Roman"/>
          <w:spacing w:val="19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 xml:space="preserve">исти </w:t>
      </w:r>
      <w:r w:rsidRPr="0062671D">
        <w:rPr>
          <w:rFonts w:ascii="Times New Roman" w:hAnsi="Times New Roman"/>
          <w:spacing w:val="18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 xml:space="preserve">или </w:t>
      </w:r>
      <w:r w:rsidRPr="0062671D">
        <w:rPr>
          <w:rFonts w:ascii="Times New Roman" w:hAnsi="Times New Roman"/>
          <w:spacing w:val="20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ве</w:t>
      </w:r>
      <w:r w:rsidRPr="0062671D">
        <w:rPr>
          <w:rFonts w:ascii="Times New Roman" w:hAnsi="Times New Roman"/>
          <w:spacing w:val="-1"/>
          <w:sz w:val="20"/>
          <w:szCs w:val="20"/>
          <w:lang w:val="sr-Cyrl-RS"/>
        </w:rPr>
        <w:t>ћ</w:t>
      </w:r>
      <w:r w:rsidRPr="0062671D">
        <w:rPr>
          <w:rFonts w:ascii="Times New Roman" w:hAnsi="Times New Roman"/>
          <w:sz w:val="20"/>
          <w:szCs w:val="20"/>
          <w:lang w:val="sr-Cyrl-RS"/>
        </w:rPr>
        <w:t xml:space="preserve">и </w:t>
      </w:r>
      <w:r w:rsidRPr="0062671D">
        <w:rPr>
          <w:rFonts w:ascii="Times New Roman" w:hAnsi="Times New Roman"/>
          <w:spacing w:val="20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б</w:t>
      </w:r>
      <w:r w:rsidRPr="0062671D">
        <w:rPr>
          <w:rFonts w:ascii="Times New Roman" w:hAnsi="Times New Roman"/>
          <w:spacing w:val="-1"/>
          <w:sz w:val="20"/>
          <w:szCs w:val="20"/>
          <w:lang w:val="sr-Cyrl-RS"/>
        </w:rPr>
        <w:t>р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>о</w:t>
      </w:r>
      <w:r w:rsidRPr="0062671D">
        <w:rPr>
          <w:rFonts w:ascii="Times New Roman" w:hAnsi="Times New Roman"/>
          <w:sz w:val="20"/>
          <w:szCs w:val="20"/>
          <w:lang w:val="sr-Cyrl-RS"/>
        </w:rPr>
        <w:t xml:space="preserve">ј </w:t>
      </w:r>
      <w:r w:rsidRPr="0062671D">
        <w:rPr>
          <w:rFonts w:ascii="Times New Roman" w:hAnsi="Times New Roman"/>
          <w:spacing w:val="20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 xml:space="preserve">М </w:t>
      </w:r>
      <w:r w:rsidRPr="0062671D">
        <w:rPr>
          <w:rFonts w:ascii="Times New Roman" w:hAnsi="Times New Roman"/>
          <w:spacing w:val="19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pacing w:val="-1"/>
          <w:sz w:val="20"/>
          <w:szCs w:val="20"/>
          <w:lang w:val="sr-Cyrl-RS"/>
        </w:rPr>
        <w:t>бо</w:t>
      </w:r>
      <w:r w:rsidRPr="0062671D">
        <w:rPr>
          <w:rFonts w:ascii="Times New Roman" w:hAnsi="Times New Roman"/>
          <w:sz w:val="20"/>
          <w:szCs w:val="20"/>
          <w:lang w:val="sr-Cyrl-RS"/>
        </w:rPr>
        <w:t>д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>о</w:t>
      </w:r>
      <w:r w:rsidRPr="0062671D">
        <w:rPr>
          <w:rFonts w:ascii="Times New Roman" w:hAnsi="Times New Roman"/>
          <w:sz w:val="20"/>
          <w:szCs w:val="20"/>
          <w:lang w:val="sr-Cyrl-RS"/>
        </w:rPr>
        <w:t xml:space="preserve">ва </w:t>
      </w:r>
      <w:proofErr w:type="spellStart"/>
      <w:r w:rsidRPr="0062671D">
        <w:rPr>
          <w:rFonts w:ascii="Times New Roman" w:hAnsi="Times New Roman"/>
          <w:sz w:val="20"/>
          <w:szCs w:val="20"/>
          <w:lang w:val="sr-Cyrl-RS"/>
        </w:rPr>
        <w:t>п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>р</w:t>
      </w:r>
      <w:r w:rsidRPr="0062671D">
        <w:rPr>
          <w:rFonts w:ascii="Times New Roman" w:hAnsi="Times New Roman"/>
          <w:sz w:val="20"/>
          <w:szCs w:val="20"/>
          <w:lang w:val="sr-Cyrl-RS"/>
        </w:rPr>
        <w:t>едвиђен</w:t>
      </w:r>
      <w:r w:rsidRPr="0062671D">
        <w:rPr>
          <w:rFonts w:ascii="Times New Roman" w:hAnsi="Times New Roman"/>
          <w:spacing w:val="-2"/>
          <w:sz w:val="20"/>
          <w:szCs w:val="20"/>
          <w:lang w:val="sr-Cyrl-RS"/>
        </w:rPr>
        <w:t>и</w:t>
      </w:r>
      <w:r w:rsidRPr="0062671D">
        <w:rPr>
          <w:rFonts w:ascii="Times New Roman" w:hAnsi="Times New Roman"/>
          <w:sz w:val="20"/>
          <w:szCs w:val="20"/>
          <w:lang w:val="sr-Cyrl-RS"/>
        </w:rPr>
        <w:t>х</w:t>
      </w:r>
      <w:proofErr w:type="spellEnd"/>
      <w:r w:rsidRPr="0062671D">
        <w:rPr>
          <w:rFonts w:ascii="Times New Roman" w:hAnsi="Times New Roman"/>
          <w:sz w:val="20"/>
          <w:szCs w:val="20"/>
          <w:lang w:val="sr-Cyrl-RS"/>
        </w:rPr>
        <w:t xml:space="preserve"> П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>р</w:t>
      </w:r>
      <w:r w:rsidRPr="0062671D">
        <w:rPr>
          <w:rFonts w:ascii="Times New Roman" w:hAnsi="Times New Roman"/>
          <w:sz w:val="20"/>
          <w:szCs w:val="20"/>
          <w:lang w:val="sr-Cyrl-RS"/>
        </w:rPr>
        <w:t>авилником о п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>о</w:t>
      </w:r>
      <w:r w:rsidRPr="0062671D">
        <w:rPr>
          <w:rFonts w:ascii="Times New Roman" w:hAnsi="Times New Roman"/>
          <w:sz w:val="20"/>
          <w:szCs w:val="20"/>
          <w:lang w:val="sr-Cyrl-RS"/>
        </w:rPr>
        <w:t>ступку и начину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в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>р</w:t>
      </w:r>
      <w:r w:rsidRPr="0062671D">
        <w:rPr>
          <w:rFonts w:ascii="Times New Roman" w:hAnsi="Times New Roman"/>
          <w:sz w:val="20"/>
          <w:szCs w:val="20"/>
          <w:lang w:val="sr-Cyrl-RS"/>
        </w:rPr>
        <w:t>ед</w:t>
      </w:r>
      <w:r w:rsidRPr="0062671D">
        <w:rPr>
          <w:rFonts w:ascii="Times New Roman" w:hAnsi="Times New Roman"/>
          <w:spacing w:val="-2"/>
          <w:sz w:val="20"/>
          <w:szCs w:val="20"/>
          <w:lang w:val="sr-Cyrl-RS"/>
        </w:rPr>
        <w:t>н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>о</w:t>
      </w:r>
      <w:r w:rsidRPr="0062671D">
        <w:rPr>
          <w:rFonts w:ascii="Times New Roman" w:hAnsi="Times New Roman"/>
          <w:sz w:val="20"/>
          <w:szCs w:val="20"/>
          <w:lang w:val="sr-Cyrl-RS"/>
        </w:rPr>
        <w:t>вања и квантитативном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иск</w:t>
      </w:r>
      <w:r w:rsidRPr="0062671D">
        <w:rPr>
          <w:rFonts w:ascii="Times New Roman" w:hAnsi="Times New Roman"/>
          <w:spacing w:val="-1"/>
          <w:sz w:val="20"/>
          <w:szCs w:val="20"/>
          <w:lang w:val="sr-Cyrl-RS"/>
        </w:rPr>
        <w:t>аз</w:t>
      </w:r>
      <w:r w:rsidRPr="0062671D">
        <w:rPr>
          <w:rFonts w:ascii="Times New Roman" w:hAnsi="Times New Roman"/>
          <w:sz w:val="20"/>
          <w:szCs w:val="20"/>
          <w:lang w:val="sr-Cyrl-RS"/>
        </w:rPr>
        <w:t>ивању научн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>о</w:t>
      </w:r>
      <w:r w:rsidRPr="0062671D">
        <w:rPr>
          <w:rFonts w:ascii="Times New Roman" w:hAnsi="Times New Roman"/>
          <w:sz w:val="20"/>
          <w:szCs w:val="20"/>
          <w:lang w:val="sr-Cyrl-RS"/>
        </w:rPr>
        <w:t>ист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>р</w:t>
      </w:r>
      <w:r w:rsidRPr="0062671D">
        <w:rPr>
          <w:rFonts w:ascii="Times New Roman" w:hAnsi="Times New Roman"/>
          <w:sz w:val="20"/>
          <w:szCs w:val="20"/>
          <w:lang w:val="sr-Cyrl-RS"/>
        </w:rPr>
        <w:t>а</w:t>
      </w:r>
      <w:r w:rsidRPr="0062671D">
        <w:rPr>
          <w:rFonts w:ascii="Times New Roman" w:hAnsi="Times New Roman"/>
          <w:spacing w:val="-2"/>
          <w:sz w:val="20"/>
          <w:szCs w:val="20"/>
          <w:lang w:val="sr-Cyrl-RS"/>
        </w:rPr>
        <w:t>ж</w:t>
      </w:r>
      <w:r w:rsidRPr="0062671D">
        <w:rPr>
          <w:rFonts w:ascii="Times New Roman" w:hAnsi="Times New Roman"/>
          <w:sz w:val="20"/>
          <w:szCs w:val="20"/>
          <w:lang w:val="sr-Cyrl-RS"/>
        </w:rPr>
        <w:t>ивачких</w:t>
      </w:r>
      <w:r w:rsidRPr="0062671D">
        <w:rPr>
          <w:rFonts w:ascii="Times New Roman" w:hAnsi="Times New Roman"/>
          <w:spacing w:val="2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>р</w:t>
      </w:r>
      <w:r w:rsidRPr="0062671D">
        <w:rPr>
          <w:rFonts w:ascii="Times New Roman" w:hAnsi="Times New Roman"/>
          <w:spacing w:val="-1"/>
          <w:sz w:val="20"/>
          <w:szCs w:val="20"/>
          <w:lang w:val="sr-Cyrl-RS"/>
        </w:rPr>
        <w:t>е</w:t>
      </w:r>
      <w:r w:rsidRPr="0062671D">
        <w:rPr>
          <w:rFonts w:ascii="Times New Roman" w:hAnsi="Times New Roman"/>
          <w:sz w:val="20"/>
          <w:szCs w:val="20"/>
          <w:lang w:val="sr-Cyrl-RS"/>
        </w:rPr>
        <w:t>зултата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ист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>р</w:t>
      </w:r>
      <w:r w:rsidRPr="0062671D">
        <w:rPr>
          <w:rFonts w:ascii="Times New Roman" w:hAnsi="Times New Roman"/>
          <w:sz w:val="20"/>
          <w:szCs w:val="20"/>
          <w:lang w:val="sr-Cyrl-RS"/>
        </w:rPr>
        <w:t>аживача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 xml:space="preserve"> о</w:t>
      </w:r>
      <w:r w:rsidRPr="0062671D">
        <w:rPr>
          <w:rFonts w:ascii="Times New Roman" w:hAnsi="Times New Roman"/>
          <w:sz w:val="20"/>
          <w:szCs w:val="20"/>
          <w:lang w:val="sr-Cyrl-RS"/>
        </w:rPr>
        <w:t xml:space="preserve">д 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>о</w:t>
      </w:r>
      <w:r w:rsidRPr="0062671D">
        <w:rPr>
          <w:rFonts w:ascii="Times New Roman" w:hAnsi="Times New Roman"/>
          <w:sz w:val="20"/>
          <w:szCs w:val="20"/>
          <w:lang w:val="sr-Cyrl-RS"/>
        </w:rPr>
        <w:t>н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>о</w:t>
      </w:r>
      <w:r w:rsidRPr="0062671D">
        <w:rPr>
          <w:rFonts w:ascii="Times New Roman" w:hAnsi="Times New Roman"/>
          <w:sz w:val="20"/>
          <w:szCs w:val="20"/>
          <w:lang w:val="sr-Cyrl-RS"/>
        </w:rPr>
        <w:t>г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к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>ој</w:t>
      </w:r>
      <w:r w:rsidRPr="0062671D">
        <w:rPr>
          <w:rFonts w:ascii="Times New Roman" w:hAnsi="Times New Roman"/>
          <w:sz w:val="20"/>
          <w:szCs w:val="20"/>
          <w:lang w:val="sr-Cyrl-RS"/>
        </w:rPr>
        <w:t>и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pacing w:val="-2"/>
          <w:sz w:val="20"/>
          <w:szCs w:val="20"/>
          <w:lang w:val="sr-Cyrl-RS"/>
        </w:rPr>
        <w:t>н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>о</w:t>
      </w:r>
      <w:r w:rsidRPr="0062671D">
        <w:rPr>
          <w:rFonts w:ascii="Times New Roman" w:hAnsi="Times New Roman"/>
          <w:sz w:val="20"/>
          <w:szCs w:val="20"/>
          <w:lang w:val="sr-Cyrl-RS"/>
        </w:rPr>
        <w:t>си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 xml:space="preserve"> р</w:t>
      </w:r>
      <w:r w:rsidRPr="0062671D">
        <w:rPr>
          <w:rFonts w:ascii="Times New Roman" w:hAnsi="Times New Roman"/>
          <w:sz w:val="20"/>
          <w:szCs w:val="20"/>
          <w:lang w:val="sr-Cyrl-RS"/>
        </w:rPr>
        <w:t>ад к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>ој</w:t>
      </w:r>
      <w:r w:rsidRPr="0062671D">
        <w:rPr>
          <w:rFonts w:ascii="Times New Roman" w:hAnsi="Times New Roman"/>
          <w:sz w:val="20"/>
          <w:szCs w:val="20"/>
          <w:lang w:val="sr-Cyrl-RS"/>
        </w:rPr>
        <w:t>и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се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за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>х</w:t>
      </w:r>
      <w:r w:rsidRPr="0062671D">
        <w:rPr>
          <w:rFonts w:ascii="Times New Roman" w:hAnsi="Times New Roman"/>
          <w:sz w:val="20"/>
          <w:szCs w:val="20"/>
          <w:lang w:val="sr-Cyrl-RS"/>
        </w:rPr>
        <w:t>тева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као</w:t>
      </w:r>
      <w:r w:rsidRPr="0062671D">
        <w:rPr>
          <w:rFonts w:ascii="Times New Roman" w:hAnsi="Times New Roman"/>
          <w:spacing w:val="2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минимални усл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>о</w:t>
      </w:r>
      <w:r w:rsidRPr="0062671D">
        <w:rPr>
          <w:rFonts w:ascii="Times New Roman" w:hAnsi="Times New Roman"/>
          <w:sz w:val="20"/>
          <w:szCs w:val="20"/>
          <w:lang w:val="sr-Cyrl-RS"/>
        </w:rPr>
        <w:t>в</w:t>
      </w:r>
      <w:r w:rsidRPr="0062671D">
        <w:rPr>
          <w:rFonts w:ascii="Times New Roman" w:hAnsi="Times New Roman"/>
          <w:spacing w:val="23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за</w:t>
      </w:r>
      <w:r w:rsidRPr="0062671D">
        <w:rPr>
          <w:rFonts w:ascii="Times New Roman" w:hAnsi="Times New Roman"/>
          <w:spacing w:val="23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избор</w:t>
      </w:r>
      <w:r w:rsidRPr="0062671D">
        <w:rPr>
          <w:rFonts w:ascii="Times New Roman" w:hAnsi="Times New Roman"/>
          <w:spacing w:val="24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у</w:t>
      </w:r>
      <w:r w:rsidRPr="0062671D">
        <w:rPr>
          <w:rFonts w:ascii="Times New Roman" w:hAnsi="Times New Roman"/>
          <w:spacing w:val="21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>о</w:t>
      </w:r>
      <w:r w:rsidRPr="0062671D">
        <w:rPr>
          <w:rFonts w:ascii="Times New Roman" w:hAnsi="Times New Roman"/>
          <w:sz w:val="20"/>
          <w:szCs w:val="20"/>
          <w:lang w:val="sr-Cyrl-RS"/>
        </w:rPr>
        <w:t>д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>р</w:t>
      </w:r>
      <w:r w:rsidRPr="0062671D">
        <w:rPr>
          <w:rFonts w:ascii="Times New Roman" w:hAnsi="Times New Roman"/>
          <w:sz w:val="20"/>
          <w:szCs w:val="20"/>
          <w:lang w:val="sr-Cyrl-RS"/>
        </w:rPr>
        <w:t>еђено</w:t>
      </w:r>
      <w:r w:rsidRPr="0062671D">
        <w:rPr>
          <w:rFonts w:ascii="Times New Roman" w:hAnsi="Times New Roman"/>
          <w:spacing w:val="22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звање,</w:t>
      </w:r>
      <w:r w:rsidRPr="0062671D">
        <w:rPr>
          <w:rFonts w:ascii="Times New Roman" w:hAnsi="Times New Roman"/>
          <w:spacing w:val="23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а</w:t>
      </w:r>
      <w:r w:rsidRPr="0062671D">
        <w:rPr>
          <w:rFonts w:ascii="Times New Roman" w:hAnsi="Times New Roman"/>
          <w:spacing w:val="22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ко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>ј</w:t>
      </w:r>
      <w:r w:rsidRPr="0062671D">
        <w:rPr>
          <w:rFonts w:ascii="Times New Roman" w:hAnsi="Times New Roman"/>
          <w:sz w:val="20"/>
          <w:szCs w:val="20"/>
          <w:lang w:val="sr-Cyrl-RS"/>
        </w:rPr>
        <w:t>и</w:t>
      </w:r>
      <w:r w:rsidRPr="0062671D">
        <w:rPr>
          <w:rFonts w:ascii="Times New Roman" w:hAnsi="Times New Roman"/>
          <w:spacing w:val="22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се</w:t>
      </w:r>
      <w:r w:rsidRPr="0062671D">
        <w:rPr>
          <w:rFonts w:ascii="Times New Roman" w:hAnsi="Times New Roman"/>
          <w:spacing w:val="23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не</w:t>
      </w:r>
      <w:r w:rsidRPr="0062671D">
        <w:rPr>
          <w:rFonts w:ascii="Times New Roman" w:hAnsi="Times New Roman"/>
          <w:spacing w:val="23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нав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>о</w:t>
      </w:r>
      <w:r w:rsidRPr="0062671D">
        <w:rPr>
          <w:rFonts w:ascii="Times New Roman" w:hAnsi="Times New Roman"/>
          <w:sz w:val="20"/>
          <w:szCs w:val="20"/>
          <w:lang w:val="sr-Cyrl-RS"/>
        </w:rPr>
        <w:t>ди</w:t>
      </w:r>
      <w:r w:rsidRPr="0062671D">
        <w:rPr>
          <w:rFonts w:ascii="Times New Roman" w:hAnsi="Times New Roman"/>
          <w:spacing w:val="22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у</w:t>
      </w:r>
      <w:r w:rsidRPr="0062671D">
        <w:rPr>
          <w:rFonts w:ascii="Times New Roman" w:hAnsi="Times New Roman"/>
          <w:spacing w:val="23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Минималним</w:t>
      </w:r>
      <w:r w:rsidRPr="0062671D">
        <w:rPr>
          <w:rFonts w:ascii="Times New Roman" w:hAnsi="Times New Roman"/>
          <w:spacing w:val="23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pacing w:val="-1"/>
          <w:sz w:val="20"/>
          <w:szCs w:val="20"/>
          <w:lang w:val="sr-Cyrl-RS"/>
        </w:rPr>
        <w:t>у</w:t>
      </w:r>
      <w:r w:rsidRPr="0062671D">
        <w:rPr>
          <w:rFonts w:ascii="Times New Roman" w:hAnsi="Times New Roman"/>
          <w:sz w:val="20"/>
          <w:szCs w:val="20"/>
          <w:lang w:val="sr-Cyrl-RS"/>
        </w:rPr>
        <w:t>словима</w:t>
      </w:r>
      <w:r w:rsidRPr="0062671D">
        <w:rPr>
          <w:rFonts w:ascii="Times New Roman" w:hAnsi="Times New Roman"/>
          <w:spacing w:val="23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тај</w:t>
      </w:r>
      <w:r w:rsidRPr="0062671D">
        <w:rPr>
          <w:rFonts w:ascii="Times New Roman" w:hAnsi="Times New Roman"/>
          <w:spacing w:val="24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услов</w:t>
      </w:r>
      <w:r w:rsidRPr="0062671D">
        <w:rPr>
          <w:rFonts w:ascii="Times New Roman" w:hAnsi="Times New Roman"/>
          <w:spacing w:val="23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исп</w:t>
      </w:r>
      <w:r w:rsidRPr="0062671D">
        <w:rPr>
          <w:rFonts w:ascii="Times New Roman" w:hAnsi="Times New Roman"/>
          <w:spacing w:val="-2"/>
          <w:sz w:val="20"/>
          <w:szCs w:val="20"/>
          <w:lang w:val="sr-Cyrl-RS"/>
        </w:rPr>
        <w:t>у</w:t>
      </w:r>
      <w:r w:rsidRPr="0062671D">
        <w:rPr>
          <w:rFonts w:ascii="Times New Roman" w:hAnsi="Times New Roman"/>
          <w:sz w:val="20"/>
          <w:szCs w:val="20"/>
          <w:lang w:val="sr-Cyrl-RS"/>
        </w:rPr>
        <w:t>нио</w:t>
      </w:r>
      <w:r w:rsidR="00C72B45" w:rsidRPr="0062671D">
        <w:rPr>
          <w:rFonts w:ascii="Times New Roman" w:hAnsi="Times New Roman"/>
          <w:sz w:val="20"/>
          <w:szCs w:val="20"/>
          <w:lang w:val="sr-Cyrl-RS"/>
        </w:rPr>
        <w:t xml:space="preserve"> (чл. 9 Правилника о минималним условима за стицање звања наставника на Универзитету у Београду).</w:t>
      </w:r>
    </w:p>
    <w:p w14:paraId="200494D6" w14:textId="77777777" w:rsidR="008555A8" w:rsidRPr="0062671D" w:rsidRDefault="00C72B45" w:rsidP="005D1B14">
      <w:pPr>
        <w:widowControl w:val="0"/>
        <w:numPr>
          <w:ilvl w:val="0"/>
          <w:numId w:val="1"/>
        </w:numPr>
        <w:tabs>
          <w:tab w:val="left" w:pos="940"/>
        </w:tabs>
        <w:autoSpaceDE w:val="0"/>
        <w:autoSpaceDN w:val="0"/>
        <w:adjustRightInd w:val="0"/>
        <w:spacing w:before="34" w:after="0" w:line="258" w:lineRule="auto"/>
        <w:ind w:right="163"/>
        <w:jc w:val="both"/>
        <w:rPr>
          <w:rFonts w:ascii="Times New Roman" w:hAnsi="Times New Roman"/>
          <w:sz w:val="20"/>
          <w:szCs w:val="20"/>
          <w:lang w:val="sr-Cyrl-RS"/>
        </w:rPr>
      </w:pPr>
      <w:r w:rsidRPr="0062671D">
        <w:rPr>
          <w:rFonts w:ascii="Times New Roman" w:hAnsi="Times New Roman"/>
          <w:sz w:val="20"/>
          <w:szCs w:val="20"/>
          <w:lang w:val="sr-Cyrl-RS"/>
        </w:rPr>
        <w:t xml:space="preserve">До </w:t>
      </w:r>
      <w:r w:rsidRPr="0062671D">
        <w:rPr>
          <w:rFonts w:ascii="Times New Roman" w:hAnsi="Times New Roman"/>
          <w:spacing w:val="16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>3</w:t>
      </w:r>
      <w:r w:rsidRPr="0062671D">
        <w:rPr>
          <w:rFonts w:ascii="Times New Roman" w:hAnsi="Times New Roman"/>
          <w:sz w:val="20"/>
          <w:szCs w:val="20"/>
          <w:lang w:val="sr-Cyrl-RS"/>
        </w:rPr>
        <w:t xml:space="preserve">0. </w:t>
      </w:r>
      <w:r w:rsidRPr="0062671D">
        <w:rPr>
          <w:rFonts w:ascii="Times New Roman" w:hAnsi="Times New Roman"/>
          <w:spacing w:val="18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 xml:space="preserve">септембра </w:t>
      </w:r>
      <w:r w:rsidRPr="0062671D">
        <w:rPr>
          <w:rFonts w:ascii="Times New Roman" w:hAnsi="Times New Roman"/>
          <w:spacing w:val="16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pacing w:val="-1"/>
          <w:sz w:val="20"/>
          <w:szCs w:val="20"/>
          <w:lang w:val="sr-Cyrl-RS"/>
        </w:rPr>
        <w:t>2</w:t>
      </w:r>
      <w:r w:rsidRPr="0062671D">
        <w:rPr>
          <w:rFonts w:ascii="Times New Roman" w:hAnsi="Times New Roman"/>
          <w:sz w:val="20"/>
          <w:szCs w:val="20"/>
          <w:lang w:val="sr-Cyrl-RS"/>
        </w:rPr>
        <w:t xml:space="preserve">018. </w:t>
      </w:r>
      <w:r w:rsidRPr="0062671D">
        <w:rPr>
          <w:rFonts w:ascii="Times New Roman" w:hAnsi="Times New Roman"/>
          <w:spacing w:val="18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pacing w:val="-2"/>
          <w:sz w:val="20"/>
          <w:szCs w:val="20"/>
          <w:lang w:val="sr-Cyrl-RS"/>
        </w:rPr>
        <w:t>г</w:t>
      </w:r>
      <w:r w:rsidRPr="0062671D">
        <w:rPr>
          <w:rFonts w:ascii="Times New Roman" w:hAnsi="Times New Roman"/>
          <w:sz w:val="20"/>
          <w:szCs w:val="20"/>
          <w:lang w:val="sr-Cyrl-RS"/>
        </w:rPr>
        <w:t xml:space="preserve">одине </w:t>
      </w:r>
      <w:r w:rsidRPr="0062671D">
        <w:rPr>
          <w:rFonts w:ascii="Times New Roman" w:hAnsi="Times New Roman"/>
          <w:spacing w:val="18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прест</w:t>
      </w:r>
      <w:r w:rsidRPr="0062671D">
        <w:rPr>
          <w:rFonts w:ascii="Times New Roman" w:hAnsi="Times New Roman"/>
          <w:spacing w:val="-2"/>
          <w:sz w:val="20"/>
          <w:szCs w:val="20"/>
          <w:lang w:val="sr-Cyrl-RS"/>
        </w:rPr>
        <w:t>и</w:t>
      </w:r>
      <w:r w:rsidRPr="0062671D">
        <w:rPr>
          <w:rFonts w:ascii="Times New Roman" w:hAnsi="Times New Roman"/>
          <w:sz w:val="20"/>
          <w:szCs w:val="20"/>
          <w:lang w:val="sr-Cyrl-RS"/>
        </w:rPr>
        <w:t xml:space="preserve">жним </w:t>
      </w:r>
      <w:r w:rsidRPr="0062671D">
        <w:rPr>
          <w:rFonts w:ascii="Times New Roman" w:hAnsi="Times New Roman"/>
          <w:spacing w:val="18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 xml:space="preserve">светским </w:t>
      </w:r>
      <w:r w:rsidRPr="0062671D">
        <w:rPr>
          <w:rFonts w:ascii="Times New Roman" w:hAnsi="Times New Roman"/>
          <w:spacing w:val="18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часопис</w:t>
      </w:r>
      <w:r w:rsidRPr="0062671D">
        <w:rPr>
          <w:rFonts w:ascii="Times New Roman" w:hAnsi="Times New Roman"/>
          <w:spacing w:val="-2"/>
          <w:sz w:val="20"/>
          <w:szCs w:val="20"/>
          <w:lang w:val="sr-Cyrl-RS"/>
        </w:rPr>
        <w:t>и</w:t>
      </w:r>
      <w:r w:rsidRPr="0062671D">
        <w:rPr>
          <w:rFonts w:ascii="Times New Roman" w:hAnsi="Times New Roman"/>
          <w:sz w:val="20"/>
          <w:szCs w:val="20"/>
          <w:lang w:val="sr-Cyrl-RS"/>
        </w:rPr>
        <w:t xml:space="preserve">ма </w:t>
      </w:r>
      <w:r w:rsidRPr="0062671D">
        <w:rPr>
          <w:rFonts w:ascii="Times New Roman" w:hAnsi="Times New Roman"/>
          <w:spacing w:val="18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 xml:space="preserve">за </w:t>
      </w:r>
      <w:r w:rsidRPr="0062671D">
        <w:rPr>
          <w:rFonts w:ascii="Times New Roman" w:hAnsi="Times New Roman"/>
          <w:spacing w:val="17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 xml:space="preserve">научне </w:t>
      </w:r>
      <w:r w:rsidRPr="0062671D">
        <w:rPr>
          <w:rFonts w:ascii="Times New Roman" w:hAnsi="Times New Roman"/>
          <w:spacing w:val="17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 xml:space="preserve">области </w:t>
      </w:r>
      <w:r w:rsidRPr="0062671D">
        <w:rPr>
          <w:rFonts w:ascii="Times New Roman" w:hAnsi="Times New Roman"/>
          <w:spacing w:val="17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 xml:space="preserve">у </w:t>
      </w:r>
      <w:r w:rsidRPr="0062671D">
        <w:rPr>
          <w:rFonts w:ascii="Times New Roman" w:hAnsi="Times New Roman"/>
          <w:spacing w:val="17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пољу д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>р</w:t>
      </w:r>
      <w:r w:rsidRPr="0062671D">
        <w:rPr>
          <w:rFonts w:ascii="Times New Roman" w:hAnsi="Times New Roman"/>
          <w:sz w:val="20"/>
          <w:szCs w:val="20"/>
          <w:lang w:val="sr-Cyrl-RS"/>
        </w:rPr>
        <w:t>уштвено-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>х</w:t>
      </w:r>
      <w:r w:rsidRPr="0062671D">
        <w:rPr>
          <w:rFonts w:ascii="Times New Roman" w:hAnsi="Times New Roman"/>
          <w:spacing w:val="-2"/>
          <w:sz w:val="20"/>
          <w:szCs w:val="20"/>
          <w:lang w:val="sr-Cyrl-RS"/>
        </w:rPr>
        <w:t>у</w:t>
      </w:r>
      <w:r w:rsidRPr="0062671D">
        <w:rPr>
          <w:rFonts w:ascii="Times New Roman" w:hAnsi="Times New Roman"/>
          <w:sz w:val="20"/>
          <w:szCs w:val="20"/>
          <w:lang w:val="sr-Cyrl-RS"/>
        </w:rPr>
        <w:t>манистичких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наука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к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>ој</w:t>
      </w:r>
      <w:r w:rsidRPr="0062671D">
        <w:rPr>
          <w:rFonts w:ascii="Times New Roman" w:hAnsi="Times New Roman"/>
          <w:sz w:val="20"/>
          <w:szCs w:val="20"/>
          <w:lang w:val="sr-Cyrl-RS"/>
        </w:rPr>
        <w:t>и,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за п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>о</w:t>
      </w:r>
      <w:r w:rsidRPr="0062671D">
        <w:rPr>
          <w:rFonts w:ascii="Times New Roman" w:hAnsi="Times New Roman"/>
          <w:sz w:val="20"/>
          <w:szCs w:val="20"/>
          <w:lang w:val="sr-Cyrl-RS"/>
        </w:rPr>
        <w:t>т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>р</w:t>
      </w:r>
      <w:r w:rsidRPr="0062671D">
        <w:rPr>
          <w:rFonts w:ascii="Times New Roman" w:hAnsi="Times New Roman"/>
          <w:sz w:val="20"/>
          <w:szCs w:val="20"/>
          <w:lang w:val="sr-Cyrl-RS"/>
        </w:rPr>
        <w:t>ебе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избора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у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звања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pacing w:val="-1"/>
          <w:sz w:val="20"/>
          <w:szCs w:val="20"/>
          <w:lang w:val="sr-Cyrl-RS"/>
        </w:rPr>
        <w:t>н</w:t>
      </w:r>
      <w:r w:rsidRPr="0062671D">
        <w:rPr>
          <w:rFonts w:ascii="Times New Roman" w:hAnsi="Times New Roman"/>
          <w:sz w:val="20"/>
          <w:szCs w:val="20"/>
          <w:lang w:val="sr-Cyrl-RS"/>
        </w:rPr>
        <w:t>аставника,</w:t>
      </w:r>
      <w:r w:rsidRPr="0062671D">
        <w:rPr>
          <w:rFonts w:ascii="Times New Roman" w:hAnsi="Times New Roman"/>
          <w:spacing w:val="2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могу бити</w:t>
      </w:r>
      <w:r w:rsidRPr="0062671D">
        <w:rPr>
          <w:rFonts w:ascii="Times New Roman" w:hAnsi="Times New Roman"/>
          <w:spacing w:val="2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изједна</w:t>
      </w:r>
      <w:r w:rsidRPr="0062671D">
        <w:rPr>
          <w:rFonts w:ascii="Times New Roman" w:hAnsi="Times New Roman"/>
          <w:spacing w:val="-1"/>
          <w:sz w:val="20"/>
          <w:szCs w:val="20"/>
          <w:lang w:val="sr-Cyrl-RS"/>
        </w:rPr>
        <w:t>ч</w:t>
      </w:r>
      <w:r w:rsidRPr="0062671D">
        <w:rPr>
          <w:rFonts w:ascii="Times New Roman" w:hAnsi="Times New Roman"/>
          <w:sz w:val="20"/>
          <w:szCs w:val="20"/>
          <w:lang w:val="sr-Cyrl-RS"/>
        </w:rPr>
        <w:t>ени са</w:t>
      </w:r>
      <w:r w:rsidRPr="0062671D">
        <w:rPr>
          <w:rFonts w:ascii="Times New Roman" w:hAnsi="Times New Roman"/>
          <w:spacing w:val="9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часописима</w:t>
      </w:r>
      <w:r w:rsidRPr="0062671D">
        <w:rPr>
          <w:rFonts w:ascii="Times New Roman" w:hAnsi="Times New Roman"/>
          <w:spacing w:val="9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из</w:t>
      </w:r>
      <w:r w:rsidRPr="0062671D">
        <w:rPr>
          <w:rFonts w:ascii="Times New Roman" w:hAnsi="Times New Roman"/>
          <w:spacing w:val="9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категор</w:t>
      </w:r>
      <w:r w:rsidRPr="0062671D">
        <w:rPr>
          <w:rFonts w:ascii="Times New Roman" w:hAnsi="Times New Roman"/>
          <w:spacing w:val="-2"/>
          <w:sz w:val="20"/>
          <w:szCs w:val="20"/>
          <w:lang w:val="sr-Cyrl-RS"/>
        </w:rPr>
        <w:t>и</w:t>
      </w:r>
      <w:r w:rsidRPr="0062671D">
        <w:rPr>
          <w:rFonts w:ascii="Times New Roman" w:hAnsi="Times New Roman"/>
          <w:sz w:val="20"/>
          <w:szCs w:val="20"/>
          <w:lang w:val="sr-Cyrl-RS"/>
        </w:rPr>
        <w:t>је</w:t>
      </w:r>
      <w:r w:rsidRPr="0062671D">
        <w:rPr>
          <w:rFonts w:ascii="Times New Roman" w:hAnsi="Times New Roman"/>
          <w:spacing w:val="9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М</w:t>
      </w:r>
      <w:r w:rsidRPr="0062671D">
        <w:rPr>
          <w:rFonts w:ascii="Times New Roman" w:hAnsi="Times New Roman"/>
          <w:spacing w:val="8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21</w:t>
      </w:r>
      <w:r w:rsidRPr="0062671D">
        <w:rPr>
          <w:rFonts w:ascii="Times New Roman" w:hAnsi="Times New Roman"/>
          <w:spacing w:val="8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–</w:t>
      </w:r>
      <w:r w:rsidRPr="0062671D">
        <w:rPr>
          <w:rFonts w:ascii="Times New Roman" w:hAnsi="Times New Roman"/>
          <w:spacing w:val="9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М</w:t>
      </w:r>
      <w:r w:rsidRPr="0062671D">
        <w:rPr>
          <w:rFonts w:ascii="Times New Roman" w:hAnsi="Times New Roman"/>
          <w:spacing w:val="8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23,</w:t>
      </w:r>
      <w:r w:rsidRPr="0062671D">
        <w:rPr>
          <w:rFonts w:ascii="Times New Roman" w:hAnsi="Times New Roman"/>
          <w:spacing w:val="9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pacing w:val="-1"/>
          <w:sz w:val="20"/>
          <w:szCs w:val="20"/>
          <w:lang w:val="sr-Cyrl-RS"/>
        </w:rPr>
        <w:t>с</w:t>
      </w:r>
      <w:r w:rsidRPr="0062671D">
        <w:rPr>
          <w:rFonts w:ascii="Times New Roman" w:hAnsi="Times New Roman"/>
          <w:sz w:val="20"/>
          <w:szCs w:val="20"/>
          <w:lang w:val="sr-Cyrl-RS"/>
        </w:rPr>
        <w:t>ма</w:t>
      </w:r>
      <w:r w:rsidRPr="0062671D">
        <w:rPr>
          <w:rFonts w:ascii="Times New Roman" w:hAnsi="Times New Roman"/>
          <w:spacing w:val="-1"/>
          <w:sz w:val="20"/>
          <w:szCs w:val="20"/>
          <w:lang w:val="sr-Cyrl-RS"/>
        </w:rPr>
        <w:t>т</w:t>
      </w:r>
      <w:r w:rsidRPr="0062671D">
        <w:rPr>
          <w:rFonts w:ascii="Times New Roman" w:hAnsi="Times New Roman"/>
          <w:sz w:val="20"/>
          <w:szCs w:val="20"/>
          <w:lang w:val="sr-Cyrl-RS"/>
        </w:rPr>
        <w:t>раће</w:t>
      </w:r>
      <w:r w:rsidRPr="0062671D">
        <w:rPr>
          <w:rFonts w:ascii="Times New Roman" w:hAnsi="Times New Roman"/>
          <w:spacing w:val="9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се</w:t>
      </w:r>
      <w:r w:rsidRPr="0062671D">
        <w:rPr>
          <w:rFonts w:ascii="Times New Roman" w:hAnsi="Times New Roman"/>
          <w:spacing w:val="7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часописи</w:t>
      </w:r>
      <w:r w:rsidRPr="0062671D">
        <w:rPr>
          <w:rFonts w:ascii="Times New Roman" w:hAnsi="Times New Roman"/>
          <w:spacing w:val="9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pacing w:val="-2"/>
          <w:sz w:val="20"/>
          <w:szCs w:val="20"/>
          <w:lang w:val="sr-Cyrl-RS"/>
        </w:rPr>
        <w:t>с</w:t>
      </w:r>
      <w:r w:rsidRPr="0062671D">
        <w:rPr>
          <w:rFonts w:ascii="Times New Roman" w:hAnsi="Times New Roman"/>
          <w:sz w:val="20"/>
          <w:szCs w:val="20"/>
          <w:lang w:val="sr-Cyrl-RS"/>
        </w:rPr>
        <w:t>а</w:t>
      </w:r>
      <w:r w:rsidRPr="0062671D">
        <w:rPr>
          <w:rFonts w:ascii="Times New Roman" w:hAnsi="Times New Roman"/>
          <w:spacing w:val="7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Листе</w:t>
      </w:r>
      <w:r w:rsidRPr="0062671D">
        <w:rPr>
          <w:rFonts w:ascii="Times New Roman" w:hAnsi="Times New Roman"/>
          <w:spacing w:val="9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часоп</w:t>
      </w:r>
      <w:r w:rsidRPr="0062671D">
        <w:rPr>
          <w:rFonts w:ascii="Times New Roman" w:hAnsi="Times New Roman"/>
          <w:spacing w:val="-2"/>
          <w:sz w:val="20"/>
          <w:szCs w:val="20"/>
          <w:lang w:val="sr-Cyrl-RS"/>
        </w:rPr>
        <w:t>и</w:t>
      </w:r>
      <w:r w:rsidRPr="0062671D">
        <w:rPr>
          <w:rFonts w:ascii="Times New Roman" w:hAnsi="Times New Roman"/>
          <w:sz w:val="20"/>
          <w:szCs w:val="20"/>
          <w:lang w:val="sr-Cyrl-RS"/>
        </w:rPr>
        <w:t>са</w:t>
      </w:r>
      <w:r w:rsidRPr="0062671D">
        <w:rPr>
          <w:rFonts w:ascii="Times New Roman" w:hAnsi="Times New Roman"/>
          <w:spacing w:val="9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који</w:t>
      </w:r>
      <w:r w:rsidRPr="0062671D">
        <w:rPr>
          <w:rFonts w:ascii="Times New Roman" w:hAnsi="Times New Roman"/>
          <w:spacing w:val="9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се</w:t>
      </w:r>
      <w:r w:rsidRPr="0062671D">
        <w:rPr>
          <w:rFonts w:ascii="Times New Roman" w:hAnsi="Times New Roman"/>
          <w:spacing w:val="9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вр</w:t>
      </w:r>
      <w:r w:rsidRPr="0062671D">
        <w:rPr>
          <w:rFonts w:ascii="Times New Roman" w:hAnsi="Times New Roman"/>
          <w:spacing w:val="-1"/>
          <w:sz w:val="20"/>
          <w:szCs w:val="20"/>
          <w:lang w:val="sr-Cyrl-RS"/>
        </w:rPr>
        <w:t>е</w:t>
      </w:r>
      <w:r w:rsidRPr="0062671D">
        <w:rPr>
          <w:rFonts w:ascii="Times New Roman" w:hAnsi="Times New Roman"/>
          <w:sz w:val="20"/>
          <w:szCs w:val="20"/>
          <w:lang w:val="sr-Cyrl-RS"/>
        </w:rPr>
        <w:t>днују у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п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>о</w:t>
      </w:r>
      <w:r w:rsidRPr="0062671D">
        <w:rPr>
          <w:rFonts w:ascii="Times New Roman" w:hAnsi="Times New Roman"/>
          <w:sz w:val="20"/>
          <w:szCs w:val="20"/>
          <w:lang w:val="sr-Cyrl-RS"/>
        </w:rPr>
        <w:t>ступку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избо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>р</w:t>
      </w:r>
      <w:r w:rsidRPr="0062671D">
        <w:rPr>
          <w:rFonts w:ascii="Times New Roman" w:hAnsi="Times New Roman"/>
          <w:sz w:val="20"/>
          <w:szCs w:val="20"/>
          <w:lang w:val="sr-Cyrl-RS"/>
        </w:rPr>
        <w:t>а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у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та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звања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у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pacing w:val="-2"/>
          <w:sz w:val="20"/>
          <w:szCs w:val="20"/>
          <w:lang w:val="sr-Cyrl-RS"/>
        </w:rPr>
        <w:t>п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>о</w:t>
      </w:r>
      <w:r w:rsidRPr="0062671D">
        <w:rPr>
          <w:rFonts w:ascii="Times New Roman" w:hAnsi="Times New Roman"/>
          <w:sz w:val="20"/>
          <w:szCs w:val="20"/>
          <w:lang w:val="sr-Cyrl-RS"/>
        </w:rPr>
        <w:t>љу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друштвено-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>х</w:t>
      </w:r>
      <w:r w:rsidRPr="0062671D">
        <w:rPr>
          <w:rFonts w:ascii="Times New Roman" w:hAnsi="Times New Roman"/>
          <w:spacing w:val="-2"/>
          <w:sz w:val="20"/>
          <w:szCs w:val="20"/>
          <w:lang w:val="sr-Cyrl-RS"/>
        </w:rPr>
        <w:t>у</w:t>
      </w:r>
      <w:r w:rsidRPr="0062671D">
        <w:rPr>
          <w:rFonts w:ascii="Times New Roman" w:hAnsi="Times New Roman"/>
          <w:sz w:val="20"/>
          <w:szCs w:val="20"/>
          <w:lang w:val="sr-Cyrl-RS"/>
        </w:rPr>
        <w:t>манистичких</w:t>
      </w:r>
      <w:r w:rsidRPr="0062671D">
        <w:rPr>
          <w:rFonts w:ascii="Times New Roman" w:hAnsi="Times New Roman"/>
          <w:spacing w:val="2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на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>у</w:t>
      </w:r>
      <w:r w:rsidRPr="0062671D">
        <w:rPr>
          <w:rFonts w:ascii="Times New Roman" w:hAnsi="Times New Roman"/>
          <w:sz w:val="20"/>
          <w:szCs w:val="20"/>
          <w:lang w:val="sr-Cyrl-RS"/>
        </w:rPr>
        <w:t>ка,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 xml:space="preserve">коју 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>ј</w:t>
      </w:r>
      <w:r w:rsidRPr="0062671D">
        <w:rPr>
          <w:rFonts w:ascii="Times New Roman" w:hAnsi="Times New Roman"/>
          <w:sz w:val="20"/>
          <w:szCs w:val="20"/>
          <w:lang w:val="sr-Cyrl-RS"/>
        </w:rPr>
        <w:t>е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у</w:t>
      </w:r>
      <w:r w:rsidRPr="0062671D">
        <w:rPr>
          <w:rFonts w:ascii="Times New Roman" w:hAnsi="Times New Roman"/>
          <w:spacing w:val="-1"/>
          <w:sz w:val="20"/>
          <w:szCs w:val="20"/>
          <w:lang w:val="sr-Cyrl-RS"/>
        </w:rPr>
        <w:t>т</w:t>
      </w:r>
      <w:r w:rsidRPr="0062671D">
        <w:rPr>
          <w:rFonts w:ascii="Times New Roman" w:hAnsi="Times New Roman"/>
          <w:sz w:val="20"/>
          <w:szCs w:val="20"/>
          <w:lang w:val="sr-Cyrl-RS"/>
        </w:rPr>
        <w:t>врд</w:t>
      </w:r>
      <w:r w:rsidRPr="0062671D">
        <w:rPr>
          <w:rFonts w:ascii="Times New Roman" w:hAnsi="Times New Roman"/>
          <w:spacing w:val="-2"/>
          <w:sz w:val="20"/>
          <w:szCs w:val="20"/>
          <w:lang w:val="sr-Cyrl-RS"/>
        </w:rPr>
        <w:t>и</w:t>
      </w:r>
      <w:r w:rsidRPr="0062671D">
        <w:rPr>
          <w:rFonts w:ascii="Times New Roman" w:hAnsi="Times New Roman"/>
          <w:sz w:val="20"/>
          <w:szCs w:val="20"/>
          <w:lang w:val="sr-Cyrl-RS"/>
        </w:rPr>
        <w:t>о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Унив</w:t>
      </w:r>
      <w:r w:rsidRPr="0062671D">
        <w:rPr>
          <w:rFonts w:ascii="Times New Roman" w:hAnsi="Times New Roman"/>
          <w:spacing w:val="-1"/>
          <w:sz w:val="20"/>
          <w:szCs w:val="20"/>
          <w:lang w:val="sr-Cyrl-RS"/>
        </w:rPr>
        <w:t>ер</w:t>
      </w:r>
      <w:r w:rsidRPr="0062671D">
        <w:rPr>
          <w:rFonts w:ascii="Times New Roman" w:hAnsi="Times New Roman"/>
          <w:sz w:val="20"/>
          <w:szCs w:val="20"/>
          <w:lang w:val="sr-Cyrl-RS"/>
        </w:rPr>
        <w:t xml:space="preserve">зитет (чл. </w:t>
      </w:r>
      <w:r w:rsidRPr="0062671D">
        <w:rPr>
          <w:rFonts w:ascii="Times New Roman" w:hAnsi="Times New Roman"/>
          <w:spacing w:val="-1"/>
          <w:sz w:val="20"/>
          <w:szCs w:val="20"/>
          <w:lang w:val="sr-Cyrl-RS"/>
        </w:rPr>
        <w:t>1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>6</w:t>
      </w:r>
      <w:r w:rsidRPr="0062671D">
        <w:rPr>
          <w:rFonts w:ascii="Times New Roman" w:hAnsi="Times New Roman"/>
          <w:sz w:val="20"/>
          <w:szCs w:val="20"/>
          <w:lang w:val="sr-Cyrl-RS"/>
        </w:rPr>
        <w:t>а П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>р</w:t>
      </w:r>
      <w:r w:rsidRPr="0062671D">
        <w:rPr>
          <w:rFonts w:ascii="Times New Roman" w:hAnsi="Times New Roman"/>
          <w:spacing w:val="-1"/>
          <w:sz w:val="20"/>
          <w:szCs w:val="20"/>
          <w:lang w:val="sr-Cyrl-RS"/>
        </w:rPr>
        <w:t>а</w:t>
      </w:r>
      <w:r w:rsidRPr="0062671D">
        <w:rPr>
          <w:rFonts w:ascii="Times New Roman" w:hAnsi="Times New Roman"/>
          <w:sz w:val="20"/>
          <w:szCs w:val="20"/>
          <w:lang w:val="sr-Cyrl-RS"/>
        </w:rPr>
        <w:t>вилника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о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минималним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pacing w:val="-1"/>
          <w:sz w:val="20"/>
          <w:szCs w:val="20"/>
          <w:lang w:val="sr-Cyrl-RS"/>
        </w:rPr>
        <w:t>у</w:t>
      </w:r>
      <w:r w:rsidRPr="0062671D">
        <w:rPr>
          <w:rFonts w:ascii="Times New Roman" w:hAnsi="Times New Roman"/>
          <w:sz w:val="20"/>
          <w:szCs w:val="20"/>
          <w:lang w:val="sr-Cyrl-RS"/>
        </w:rPr>
        <w:t>сл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>о</w:t>
      </w:r>
      <w:r w:rsidRPr="0062671D">
        <w:rPr>
          <w:rFonts w:ascii="Times New Roman" w:hAnsi="Times New Roman"/>
          <w:sz w:val="20"/>
          <w:szCs w:val="20"/>
          <w:lang w:val="sr-Cyrl-RS"/>
        </w:rPr>
        <w:t>вима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за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pacing w:val="-1"/>
          <w:sz w:val="20"/>
          <w:szCs w:val="20"/>
          <w:lang w:val="sr-Cyrl-RS"/>
        </w:rPr>
        <w:t>с</w:t>
      </w:r>
      <w:r w:rsidRPr="0062671D">
        <w:rPr>
          <w:rFonts w:ascii="Times New Roman" w:hAnsi="Times New Roman"/>
          <w:sz w:val="20"/>
          <w:szCs w:val="20"/>
          <w:lang w:val="sr-Cyrl-RS"/>
        </w:rPr>
        <w:t>тицање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звања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нас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>т</w:t>
      </w:r>
      <w:r w:rsidRPr="0062671D">
        <w:rPr>
          <w:rFonts w:ascii="Times New Roman" w:hAnsi="Times New Roman"/>
          <w:sz w:val="20"/>
          <w:szCs w:val="20"/>
          <w:lang w:val="sr-Cyrl-RS"/>
        </w:rPr>
        <w:t>авника на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Униве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>р</w:t>
      </w:r>
      <w:r w:rsidRPr="0062671D">
        <w:rPr>
          <w:rFonts w:ascii="Times New Roman" w:hAnsi="Times New Roman"/>
          <w:sz w:val="20"/>
          <w:szCs w:val="20"/>
          <w:lang w:val="sr-Cyrl-RS"/>
        </w:rPr>
        <w:t>зитету</w:t>
      </w:r>
      <w:r w:rsidRPr="0062671D">
        <w:rPr>
          <w:rFonts w:ascii="Times New Roman" w:hAnsi="Times New Roman"/>
          <w:spacing w:val="1"/>
          <w:sz w:val="20"/>
          <w:szCs w:val="20"/>
          <w:lang w:val="sr-Cyrl-RS"/>
        </w:rPr>
        <w:t xml:space="preserve"> </w:t>
      </w:r>
      <w:r w:rsidRPr="0062671D">
        <w:rPr>
          <w:rFonts w:ascii="Times New Roman" w:hAnsi="Times New Roman"/>
          <w:sz w:val="20"/>
          <w:szCs w:val="20"/>
          <w:lang w:val="sr-Cyrl-RS"/>
        </w:rPr>
        <w:t>у Бео</w:t>
      </w:r>
      <w:r w:rsidRPr="0062671D">
        <w:rPr>
          <w:rFonts w:ascii="Times New Roman" w:hAnsi="Times New Roman"/>
          <w:spacing w:val="-1"/>
          <w:sz w:val="20"/>
          <w:szCs w:val="20"/>
          <w:lang w:val="sr-Cyrl-RS"/>
        </w:rPr>
        <w:t>г</w:t>
      </w:r>
      <w:r w:rsidRPr="0062671D">
        <w:rPr>
          <w:rFonts w:ascii="Times New Roman" w:hAnsi="Times New Roman"/>
          <w:sz w:val="20"/>
          <w:szCs w:val="20"/>
          <w:lang w:val="sr-Cyrl-RS"/>
        </w:rPr>
        <w:t>р</w:t>
      </w:r>
      <w:r w:rsidRPr="0062671D">
        <w:rPr>
          <w:rFonts w:ascii="Times New Roman" w:hAnsi="Times New Roman"/>
          <w:spacing w:val="-1"/>
          <w:sz w:val="20"/>
          <w:szCs w:val="20"/>
          <w:lang w:val="sr-Cyrl-RS"/>
        </w:rPr>
        <w:t>а</w:t>
      </w:r>
      <w:r w:rsidRPr="0062671D">
        <w:rPr>
          <w:rFonts w:ascii="Times New Roman" w:hAnsi="Times New Roman"/>
          <w:sz w:val="20"/>
          <w:szCs w:val="20"/>
          <w:lang w:val="sr-Cyrl-RS"/>
        </w:rPr>
        <w:t>д</w:t>
      </w:r>
      <w:r w:rsidRPr="0062671D">
        <w:rPr>
          <w:rFonts w:ascii="Times New Roman" w:hAnsi="Times New Roman"/>
          <w:spacing w:val="-1"/>
          <w:sz w:val="20"/>
          <w:szCs w:val="20"/>
          <w:lang w:val="sr-Cyrl-RS"/>
        </w:rPr>
        <w:t>у</w:t>
      </w:r>
      <w:r w:rsidRPr="0062671D">
        <w:rPr>
          <w:rFonts w:ascii="Times New Roman" w:hAnsi="Times New Roman"/>
          <w:sz w:val="20"/>
          <w:szCs w:val="20"/>
          <w:lang w:val="sr-Cyrl-RS"/>
        </w:rPr>
        <w:t>).</w:t>
      </w:r>
    </w:p>
    <w:sectPr w:rsidR="008555A8" w:rsidRPr="0062671D" w:rsidSect="00C72B45">
      <w:headerReference w:type="even" r:id="rId8"/>
      <w:headerReference w:type="default" r:id="rId9"/>
      <w:pgSz w:w="12240" w:h="15840"/>
      <w:pgMar w:top="1340" w:right="1220" w:bottom="280" w:left="1220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C3B1E3" w14:textId="77777777" w:rsidR="00693628" w:rsidRDefault="00693628">
      <w:pPr>
        <w:spacing w:after="0" w:line="240" w:lineRule="auto"/>
      </w:pPr>
      <w:r>
        <w:separator/>
      </w:r>
    </w:p>
  </w:endnote>
  <w:endnote w:type="continuationSeparator" w:id="0">
    <w:p w14:paraId="4043770D" w14:textId="77777777" w:rsidR="00693628" w:rsidRDefault="00693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DABDD9" w14:textId="77777777" w:rsidR="00693628" w:rsidRDefault="00693628">
      <w:pPr>
        <w:spacing w:after="0" w:line="240" w:lineRule="auto"/>
      </w:pPr>
      <w:r>
        <w:separator/>
      </w:r>
    </w:p>
  </w:footnote>
  <w:footnote w:type="continuationSeparator" w:id="0">
    <w:p w14:paraId="6C8384A2" w14:textId="77777777" w:rsidR="00693628" w:rsidRDefault="006936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6EDE1D" w14:textId="77777777" w:rsidR="001712F2" w:rsidRDefault="001712F2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8E1104" w14:textId="77777777" w:rsidR="001712F2" w:rsidRDefault="001712F2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440A9"/>
    <w:multiLevelType w:val="hybridMultilevel"/>
    <w:tmpl w:val="3B963C80"/>
    <w:lvl w:ilvl="0" w:tplc="0A9078BC">
      <w:start w:val="1"/>
      <w:numFmt w:val="decimal"/>
      <w:lvlText w:val="%1."/>
      <w:lvlJc w:val="left"/>
      <w:pPr>
        <w:ind w:left="940" w:hanging="360"/>
      </w:pPr>
      <w:rPr>
        <w:rFonts w:cs="Times New Roman" w:hint="default"/>
      </w:rPr>
    </w:lvl>
    <w:lvl w:ilvl="1" w:tplc="241A0019" w:tentative="1">
      <w:start w:val="1"/>
      <w:numFmt w:val="lowerLetter"/>
      <w:lvlText w:val="%2."/>
      <w:lvlJc w:val="left"/>
      <w:pPr>
        <w:ind w:left="1660" w:hanging="360"/>
      </w:pPr>
      <w:rPr>
        <w:rFonts w:cs="Times New Roman"/>
      </w:rPr>
    </w:lvl>
    <w:lvl w:ilvl="2" w:tplc="241A001B" w:tentative="1">
      <w:start w:val="1"/>
      <w:numFmt w:val="lowerRoman"/>
      <w:lvlText w:val="%3."/>
      <w:lvlJc w:val="right"/>
      <w:pPr>
        <w:ind w:left="2380" w:hanging="180"/>
      </w:pPr>
      <w:rPr>
        <w:rFonts w:cs="Times New Roman"/>
      </w:rPr>
    </w:lvl>
    <w:lvl w:ilvl="3" w:tplc="241A000F" w:tentative="1">
      <w:start w:val="1"/>
      <w:numFmt w:val="decimal"/>
      <w:lvlText w:val="%4."/>
      <w:lvlJc w:val="left"/>
      <w:pPr>
        <w:ind w:left="3100" w:hanging="360"/>
      </w:pPr>
      <w:rPr>
        <w:rFonts w:cs="Times New Roman"/>
      </w:rPr>
    </w:lvl>
    <w:lvl w:ilvl="4" w:tplc="241A0019" w:tentative="1">
      <w:start w:val="1"/>
      <w:numFmt w:val="lowerLetter"/>
      <w:lvlText w:val="%5."/>
      <w:lvlJc w:val="left"/>
      <w:pPr>
        <w:ind w:left="3820" w:hanging="360"/>
      </w:pPr>
      <w:rPr>
        <w:rFonts w:cs="Times New Roman"/>
      </w:rPr>
    </w:lvl>
    <w:lvl w:ilvl="5" w:tplc="241A001B" w:tentative="1">
      <w:start w:val="1"/>
      <w:numFmt w:val="lowerRoman"/>
      <w:lvlText w:val="%6."/>
      <w:lvlJc w:val="right"/>
      <w:pPr>
        <w:ind w:left="4540" w:hanging="180"/>
      </w:pPr>
      <w:rPr>
        <w:rFonts w:cs="Times New Roman"/>
      </w:rPr>
    </w:lvl>
    <w:lvl w:ilvl="6" w:tplc="241A000F" w:tentative="1">
      <w:start w:val="1"/>
      <w:numFmt w:val="decimal"/>
      <w:lvlText w:val="%7."/>
      <w:lvlJc w:val="left"/>
      <w:pPr>
        <w:ind w:left="5260" w:hanging="360"/>
      </w:pPr>
      <w:rPr>
        <w:rFonts w:cs="Times New Roman"/>
      </w:rPr>
    </w:lvl>
    <w:lvl w:ilvl="7" w:tplc="241A0019" w:tentative="1">
      <w:start w:val="1"/>
      <w:numFmt w:val="lowerLetter"/>
      <w:lvlText w:val="%8."/>
      <w:lvlJc w:val="left"/>
      <w:pPr>
        <w:ind w:left="5980" w:hanging="360"/>
      </w:pPr>
      <w:rPr>
        <w:rFonts w:cs="Times New Roman"/>
      </w:rPr>
    </w:lvl>
    <w:lvl w:ilvl="8" w:tplc="241A001B" w:tentative="1">
      <w:start w:val="1"/>
      <w:numFmt w:val="lowerRoman"/>
      <w:lvlText w:val="%9."/>
      <w:lvlJc w:val="right"/>
      <w:pPr>
        <w:ind w:left="6700" w:hanging="180"/>
      </w:pPr>
      <w:rPr>
        <w:rFonts w:cs="Times New Roman"/>
      </w:rPr>
    </w:lvl>
  </w:abstractNum>
  <w:abstractNum w:abstractNumId="1" w15:restartNumberingAfterBreak="0">
    <w:nsid w:val="0B3471C1"/>
    <w:multiLevelType w:val="hybridMultilevel"/>
    <w:tmpl w:val="56EAB0D4"/>
    <w:lvl w:ilvl="0" w:tplc="5A246D08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81276D"/>
    <w:multiLevelType w:val="hybridMultilevel"/>
    <w:tmpl w:val="38E64B1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86F07"/>
    <w:multiLevelType w:val="multilevel"/>
    <w:tmpl w:val="6C067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6D00ED"/>
    <w:multiLevelType w:val="hybridMultilevel"/>
    <w:tmpl w:val="6B6C92AA"/>
    <w:lvl w:ilvl="0" w:tplc="210AD6C8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008000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D40086"/>
    <w:multiLevelType w:val="hybridMultilevel"/>
    <w:tmpl w:val="5FB88896"/>
    <w:lvl w:ilvl="0" w:tplc="961EA654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C3A720C"/>
    <w:multiLevelType w:val="hybridMultilevel"/>
    <w:tmpl w:val="1CF0990C"/>
    <w:lvl w:ilvl="0" w:tplc="0C208EDE">
      <w:start w:val="1"/>
      <w:numFmt w:val="decimal"/>
      <w:lvlText w:val="%1."/>
      <w:lvlJc w:val="left"/>
      <w:pPr>
        <w:ind w:left="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77E051AE">
      <w:start w:val="1"/>
      <w:numFmt w:val="lowerLetter"/>
      <w:lvlText w:val="%2"/>
      <w:lvlJc w:val="left"/>
      <w:pPr>
        <w:ind w:left="1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E1E0F6F4">
      <w:start w:val="1"/>
      <w:numFmt w:val="lowerRoman"/>
      <w:lvlText w:val="%3"/>
      <w:lvlJc w:val="left"/>
      <w:pPr>
        <w:ind w:left="2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98CAEC7E">
      <w:start w:val="1"/>
      <w:numFmt w:val="decimal"/>
      <w:lvlText w:val="%4"/>
      <w:lvlJc w:val="left"/>
      <w:pPr>
        <w:ind w:left="2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522A9304">
      <w:start w:val="1"/>
      <w:numFmt w:val="lowerLetter"/>
      <w:lvlText w:val="%5"/>
      <w:lvlJc w:val="left"/>
      <w:pPr>
        <w:ind w:left="3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694E630E">
      <w:start w:val="1"/>
      <w:numFmt w:val="lowerRoman"/>
      <w:lvlText w:val="%6"/>
      <w:lvlJc w:val="left"/>
      <w:pPr>
        <w:ind w:left="4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7BFCD7D6">
      <w:start w:val="1"/>
      <w:numFmt w:val="decimal"/>
      <w:lvlText w:val="%7"/>
      <w:lvlJc w:val="left"/>
      <w:pPr>
        <w:ind w:left="5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C0A062A4">
      <w:start w:val="1"/>
      <w:numFmt w:val="lowerLetter"/>
      <w:lvlText w:val="%8"/>
      <w:lvlJc w:val="left"/>
      <w:pPr>
        <w:ind w:left="5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A2566690">
      <w:start w:val="1"/>
      <w:numFmt w:val="lowerRoman"/>
      <w:lvlText w:val="%9"/>
      <w:lvlJc w:val="left"/>
      <w:pPr>
        <w:ind w:left="6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7" w15:restartNumberingAfterBreak="0">
    <w:nsid w:val="70A23547"/>
    <w:multiLevelType w:val="hybridMultilevel"/>
    <w:tmpl w:val="3B963C80"/>
    <w:lvl w:ilvl="0" w:tplc="0A9078BC">
      <w:start w:val="1"/>
      <w:numFmt w:val="decimal"/>
      <w:lvlText w:val="%1."/>
      <w:lvlJc w:val="left"/>
      <w:pPr>
        <w:ind w:left="940" w:hanging="360"/>
      </w:pPr>
      <w:rPr>
        <w:rFonts w:cs="Times New Roman" w:hint="default"/>
      </w:rPr>
    </w:lvl>
    <w:lvl w:ilvl="1" w:tplc="241A0019" w:tentative="1">
      <w:start w:val="1"/>
      <w:numFmt w:val="lowerLetter"/>
      <w:lvlText w:val="%2."/>
      <w:lvlJc w:val="left"/>
      <w:pPr>
        <w:ind w:left="1660" w:hanging="360"/>
      </w:pPr>
      <w:rPr>
        <w:rFonts w:cs="Times New Roman"/>
      </w:rPr>
    </w:lvl>
    <w:lvl w:ilvl="2" w:tplc="241A001B" w:tentative="1">
      <w:start w:val="1"/>
      <w:numFmt w:val="lowerRoman"/>
      <w:lvlText w:val="%3."/>
      <w:lvlJc w:val="right"/>
      <w:pPr>
        <w:ind w:left="2380" w:hanging="180"/>
      </w:pPr>
      <w:rPr>
        <w:rFonts w:cs="Times New Roman"/>
      </w:rPr>
    </w:lvl>
    <w:lvl w:ilvl="3" w:tplc="241A000F" w:tentative="1">
      <w:start w:val="1"/>
      <w:numFmt w:val="decimal"/>
      <w:lvlText w:val="%4."/>
      <w:lvlJc w:val="left"/>
      <w:pPr>
        <w:ind w:left="3100" w:hanging="360"/>
      </w:pPr>
      <w:rPr>
        <w:rFonts w:cs="Times New Roman"/>
      </w:rPr>
    </w:lvl>
    <w:lvl w:ilvl="4" w:tplc="241A0019" w:tentative="1">
      <w:start w:val="1"/>
      <w:numFmt w:val="lowerLetter"/>
      <w:lvlText w:val="%5."/>
      <w:lvlJc w:val="left"/>
      <w:pPr>
        <w:ind w:left="3820" w:hanging="360"/>
      </w:pPr>
      <w:rPr>
        <w:rFonts w:cs="Times New Roman"/>
      </w:rPr>
    </w:lvl>
    <w:lvl w:ilvl="5" w:tplc="241A001B" w:tentative="1">
      <w:start w:val="1"/>
      <w:numFmt w:val="lowerRoman"/>
      <w:lvlText w:val="%6."/>
      <w:lvlJc w:val="right"/>
      <w:pPr>
        <w:ind w:left="4540" w:hanging="180"/>
      </w:pPr>
      <w:rPr>
        <w:rFonts w:cs="Times New Roman"/>
      </w:rPr>
    </w:lvl>
    <w:lvl w:ilvl="6" w:tplc="241A000F" w:tentative="1">
      <w:start w:val="1"/>
      <w:numFmt w:val="decimal"/>
      <w:lvlText w:val="%7."/>
      <w:lvlJc w:val="left"/>
      <w:pPr>
        <w:ind w:left="5260" w:hanging="360"/>
      </w:pPr>
      <w:rPr>
        <w:rFonts w:cs="Times New Roman"/>
      </w:rPr>
    </w:lvl>
    <w:lvl w:ilvl="7" w:tplc="241A0019" w:tentative="1">
      <w:start w:val="1"/>
      <w:numFmt w:val="lowerLetter"/>
      <w:lvlText w:val="%8."/>
      <w:lvlJc w:val="left"/>
      <w:pPr>
        <w:ind w:left="5980" w:hanging="360"/>
      </w:pPr>
      <w:rPr>
        <w:rFonts w:cs="Times New Roman"/>
      </w:rPr>
    </w:lvl>
    <w:lvl w:ilvl="8" w:tplc="241A001B" w:tentative="1">
      <w:start w:val="1"/>
      <w:numFmt w:val="lowerRoman"/>
      <w:lvlText w:val="%9."/>
      <w:lvlJc w:val="right"/>
      <w:pPr>
        <w:ind w:left="670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Y1NDC2NLGwMDQztjBU0lEKTi0uzszPAykwqQUA1gAFMywAAAA="/>
  </w:docVars>
  <w:rsids>
    <w:rsidRoot w:val="00042D42"/>
    <w:rsid w:val="000048B8"/>
    <w:rsid w:val="000138C5"/>
    <w:rsid w:val="00017550"/>
    <w:rsid w:val="00020679"/>
    <w:rsid w:val="00020C96"/>
    <w:rsid w:val="00042D42"/>
    <w:rsid w:val="00050058"/>
    <w:rsid w:val="00091761"/>
    <w:rsid w:val="000A389F"/>
    <w:rsid w:val="000B1128"/>
    <w:rsid w:val="000D0936"/>
    <w:rsid w:val="000D1E3A"/>
    <w:rsid w:val="000D434D"/>
    <w:rsid w:val="000D50C2"/>
    <w:rsid w:val="0010038B"/>
    <w:rsid w:val="0010754F"/>
    <w:rsid w:val="0013107D"/>
    <w:rsid w:val="00131DE8"/>
    <w:rsid w:val="00132908"/>
    <w:rsid w:val="0013729B"/>
    <w:rsid w:val="00142F37"/>
    <w:rsid w:val="001444DB"/>
    <w:rsid w:val="00166435"/>
    <w:rsid w:val="001712F2"/>
    <w:rsid w:val="00176C60"/>
    <w:rsid w:val="001A4B77"/>
    <w:rsid w:val="001B29FB"/>
    <w:rsid w:val="001B6950"/>
    <w:rsid w:val="001B6DEC"/>
    <w:rsid w:val="001C4F71"/>
    <w:rsid w:val="0020064D"/>
    <w:rsid w:val="00202198"/>
    <w:rsid w:val="00265367"/>
    <w:rsid w:val="002675AA"/>
    <w:rsid w:val="00273504"/>
    <w:rsid w:val="00273DB2"/>
    <w:rsid w:val="002A6602"/>
    <w:rsid w:val="002B2416"/>
    <w:rsid w:val="002D5878"/>
    <w:rsid w:val="002E4D36"/>
    <w:rsid w:val="002F50F0"/>
    <w:rsid w:val="0032591F"/>
    <w:rsid w:val="003315B5"/>
    <w:rsid w:val="0033425C"/>
    <w:rsid w:val="00335FF9"/>
    <w:rsid w:val="00355331"/>
    <w:rsid w:val="00382A0B"/>
    <w:rsid w:val="003906A5"/>
    <w:rsid w:val="00391395"/>
    <w:rsid w:val="003D00AA"/>
    <w:rsid w:val="003D52EC"/>
    <w:rsid w:val="003E711D"/>
    <w:rsid w:val="003E79AA"/>
    <w:rsid w:val="003F056D"/>
    <w:rsid w:val="003F250B"/>
    <w:rsid w:val="003F4BEE"/>
    <w:rsid w:val="00400CEA"/>
    <w:rsid w:val="00400D1C"/>
    <w:rsid w:val="00437298"/>
    <w:rsid w:val="00437C80"/>
    <w:rsid w:val="004414F5"/>
    <w:rsid w:val="0048583B"/>
    <w:rsid w:val="004A27AB"/>
    <w:rsid w:val="004D63E5"/>
    <w:rsid w:val="0050287F"/>
    <w:rsid w:val="00510D03"/>
    <w:rsid w:val="00511DEF"/>
    <w:rsid w:val="00512590"/>
    <w:rsid w:val="00540A9B"/>
    <w:rsid w:val="005458AA"/>
    <w:rsid w:val="0056332E"/>
    <w:rsid w:val="00577812"/>
    <w:rsid w:val="00593BB8"/>
    <w:rsid w:val="005C2F66"/>
    <w:rsid w:val="005C7EAD"/>
    <w:rsid w:val="005D1B14"/>
    <w:rsid w:val="005E537E"/>
    <w:rsid w:val="00603CC2"/>
    <w:rsid w:val="006126DE"/>
    <w:rsid w:val="006229BD"/>
    <w:rsid w:val="0062671D"/>
    <w:rsid w:val="00643F8C"/>
    <w:rsid w:val="006477F0"/>
    <w:rsid w:val="006607D4"/>
    <w:rsid w:val="00666B7A"/>
    <w:rsid w:val="006729CF"/>
    <w:rsid w:val="00672D9E"/>
    <w:rsid w:val="006815B4"/>
    <w:rsid w:val="00687541"/>
    <w:rsid w:val="00693628"/>
    <w:rsid w:val="006A5567"/>
    <w:rsid w:val="006B1C2B"/>
    <w:rsid w:val="006B2A77"/>
    <w:rsid w:val="006C3F47"/>
    <w:rsid w:val="006E7A77"/>
    <w:rsid w:val="006F71B6"/>
    <w:rsid w:val="006F7547"/>
    <w:rsid w:val="00704935"/>
    <w:rsid w:val="00717B89"/>
    <w:rsid w:val="00731B86"/>
    <w:rsid w:val="00780D00"/>
    <w:rsid w:val="0078426A"/>
    <w:rsid w:val="007A3146"/>
    <w:rsid w:val="007C347F"/>
    <w:rsid w:val="007C7522"/>
    <w:rsid w:val="007D34B5"/>
    <w:rsid w:val="007F21CA"/>
    <w:rsid w:val="008002EB"/>
    <w:rsid w:val="00814CE8"/>
    <w:rsid w:val="00837B22"/>
    <w:rsid w:val="00854CAE"/>
    <w:rsid w:val="008555A8"/>
    <w:rsid w:val="008578AF"/>
    <w:rsid w:val="0087427E"/>
    <w:rsid w:val="00891A75"/>
    <w:rsid w:val="008931B9"/>
    <w:rsid w:val="008F3C35"/>
    <w:rsid w:val="00904B8B"/>
    <w:rsid w:val="00907B4F"/>
    <w:rsid w:val="00913CA8"/>
    <w:rsid w:val="00935BAC"/>
    <w:rsid w:val="009362A6"/>
    <w:rsid w:val="00970973"/>
    <w:rsid w:val="00981251"/>
    <w:rsid w:val="009D0E38"/>
    <w:rsid w:val="009D1D41"/>
    <w:rsid w:val="009D3411"/>
    <w:rsid w:val="009D3BDF"/>
    <w:rsid w:val="009F1CB7"/>
    <w:rsid w:val="00A1743B"/>
    <w:rsid w:val="00A24C3E"/>
    <w:rsid w:val="00A36D8F"/>
    <w:rsid w:val="00A54EBF"/>
    <w:rsid w:val="00A67360"/>
    <w:rsid w:val="00A974E2"/>
    <w:rsid w:val="00AC0313"/>
    <w:rsid w:val="00AF0A3B"/>
    <w:rsid w:val="00AF2A21"/>
    <w:rsid w:val="00AF3A13"/>
    <w:rsid w:val="00B012F0"/>
    <w:rsid w:val="00B11685"/>
    <w:rsid w:val="00B1313F"/>
    <w:rsid w:val="00B420A8"/>
    <w:rsid w:val="00B55C61"/>
    <w:rsid w:val="00B715DC"/>
    <w:rsid w:val="00B92276"/>
    <w:rsid w:val="00B9315E"/>
    <w:rsid w:val="00B9682E"/>
    <w:rsid w:val="00BA5C55"/>
    <w:rsid w:val="00BB325A"/>
    <w:rsid w:val="00BC56B5"/>
    <w:rsid w:val="00BD23C7"/>
    <w:rsid w:val="00BD4076"/>
    <w:rsid w:val="00BD45D5"/>
    <w:rsid w:val="00BE6413"/>
    <w:rsid w:val="00BF055A"/>
    <w:rsid w:val="00BF74B6"/>
    <w:rsid w:val="00C00968"/>
    <w:rsid w:val="00C22562"/>
    <w:rsid w:val="00C31D1D"/>
    <w:rsid w:val="00C33E1C"/>
    <w:rsid w:val="00C44F33"/>
    <w:rsid w:val="00C72B45"/>
    <w:rsid w:val="00C90792"/>
    <w:rsid w:val="00C91A6F"/>
    <w:rsid w:val="00C93B07"/>
    <w:rsid w:val="00C954D5"/>
    <w:rsid w:val="00CB12D0"/>
    <w:rsid w:val="00CC0B1D"/>
    <w:rsid w:val="00CC1E70"/>
    <w:rsid w:val="00CF3ED1"/>
    <w:rsid w:val="00D00373"/>
    <w:rsid w:val="00D17558"/>
    <w:rsid w:val="00D31C8B"/>
    <w:rsid w:val="00D5292D"/>
    <w:rsid w:val="00D54F7F"/>
    <w:rsid w:val="00D612FD"/>
    <w:rsid w:val="00D84D65"/>
    <w:rsid w:val="00D86529"/>
    <w:rsid w:val="00D86667"/>
    <w:rsid w:val="00D95162"/>
    <w:rsid w:val="00DA4557"/>
    <w:rsid w:val="00DA59E8"/>
    <w:rsid w:val="00DB2F66"/>
    <w:rsid w:val="00DD3D78"/>
    <w:rsid w:val="00DF203A"/>
    <w:rsid w:val="00E36041"/>
    <w:rsid w:val="00E36C26"/>
    <w:rsid w:val="00E402B0"/>
    <w:rsid w:val="00E4382F"/>
    <w:rsid w:val="00E75BF3"/>
    <w:rsid w:val="00E951E6"/>
    <w:rsid w:val="00EA45A2"/>
    <w:rsid w:val="00EA47F1"/>
    <w:rsid w:val="00EC4BA7"/>
    <w:rsid w:val="00F00EA5"/>
    <w:rsid w:val="00F24DCE"/>
    <w:rsid w:val="00F50FB5"/>
    <w:rsid w:val="00F62CBF"/>
    <w:rsid w:val="00F746E9"/>
    <w:rsid w:val="00F811F2"/>
    <w:rsid w:val="00F81DB6"/>
    <w:rsid w:val="00F82B8D"/>
    <w:rsid w:val="00F948BC"/>
    <w:rsid w:val="00FA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141244"/>
  <w14:defaultImageDpi w14:val="96"/>
  <w15:docId w15:val="{C6F108D8-ED39-493E-9897-372F96793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4">
    <w:name w:val="heading 4"/>
    <w:basedOn w:val="Normal"/>
    <w:link w:val="Heading4Char"/>
    <w:uiPriority w:val="9"/>
    <w:qFormat/>
    <w:rsid w:val="0001755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val="sr-Latn-RS"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29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54F7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54F7F"/>
    <w:rPr>
      <w:rFonts w:cs="Times New Roman"/>
      <w:lang w:val="x-none" w:eastAsia="en-US"/>
    </w:rPr>
  </w:style>
  <w:style w:type="paragraph" w:styleId="Footer">
    <w:name w:val="footer"/>
    <w:basedOn w:val="Normal"/>
    <w:link w:val="FooterChar"/>
    <w:uiPriority w:val="99"/>
    <w:unhideWhenUsed/>
    <w:rsid w:val="00D54F7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54F7F"/>
    <w:rPr>
      <w:rFonts w:cs="Times New Roman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4B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A4B77"/>
    <w:rPr>
      <w:rFonts w:ascii="Segoe UI" w:hAnsi="Segoe UI" w:cs="Segoe UI"/>
      <w:sz w:val="18"/>
      <w:szCs w:val="18"/>
      <w:lang w:val="en-US" w:eastAsia="en-US"/>
    </w:rPr>
  </w:style>
  <w:style w:type="character" w:styleId="Hyperlink">
    <w:name w:val="Hyperlink"/>
    <w:basedOn w:val="DefaultParagraphFont"/>
    <w:uiPriority w:val="99"/>
    <w:semiHidden/>
    <w:unhideWhenUsed/>
    <w:rsid w:val="00017550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017550"/>
    <w:rPr>
      <w:rFonts w:ascii="Times New Roman" w:eastAsia="Times New Roman" w:hAnsi="Times New Roman"/>
      <w:b/>
      <w:bCs/>
      <w:sz w:val="24"/>
      <w:szCs w:val="24"/>
      <w:lang w:val="sr-Latn-RS" w:eastAsia="sr-Latn-RS"/>
    </w:rPr>
  </w:style>
  <w:style w:type="paragraph" w:styleId="NormalWeb">
    <w:name w:val="Normal (Web)"/>
    <w:basedOn w:val="Normal"/>
    <w:uiPriority w:val="99"/>
    <w:unhideWhenUsed/>
    <w:rsid w:val="000175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sr-Latn-RS" w:eastAsia="sr-Latn-RS"/>
    </w:rPr>
  </w:style>
  <w:style w:type="character" w:styleId="Strong">
    <w:name w:val="Strong"/>
    <w:basedOn w:val="DefaultParagraphFont"/>
    <w:uiPriority w:val="22"/>
    <w:qFormat/>
    <w:rsid w:val="0010754F"/>
    <w:rPr>
      <w:b/>
      <w:bCs/>
    </w:rPr>
  </w:style>
  <w:style w:type="character" w:styleId="Emphasis">
    <w:name w:val="Emphasis"/>
    <w:basedOn w:val="DefaultParagraphFont"/>
    <w:uiPriority w:val="20"/>
    <w:qFormat/>
    <w:rsid w:val="0010754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9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57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9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72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428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52980B-810E-4A6E-9156-2133A5615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562</TotalTime>
  <Pages>12</Pages>
  <Words>3849</Words>
  <Characters>21941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Obrazac PRO novi_2019</vt:lpstr>
    </vt:vector>
  </TitlesOfParts>
  <Company/>
  <LinksUpToDate>false</LinksUpToDate>
  <CharactersWithSpaces>25739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Obrazac PRO novi_2019</dc:title>
  <dc:subject/>
  <dc:creator>vanja</dc:creator>
  <cp:keywords/>
  <dc:description/>
  <cp:lastModifiedBy>Ivica Radovanović</cp:lastModifiedBy>
  <cp:revision>60</cp:revision>
  <cp:lastPrinted>2022-01-24T12:27:00Z</cp:lastPrinted>
  <dcterms:created xsi:type="dcterms:W3CDTF">2021-12-10T09:54:00Z</dcterms:created>
  <dcterms:modified xsi:type="dcterms:W3CDTF">2022-01-24T12:31:00Z</dcterms:modified>
</cp:coreProperties>
</file>